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262" w:rsidRDefault="00AD0F63" w:rsidP="00834CAA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  <w:r w:rsidRPr="0053352F">
        <w:rPr>
          <w:caps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AD0F63" w:rsidRPr="0053352F" w:rsidRDefault="00AD0F63" w:rsidP="00834CAA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  <w:r w:rsidRPr="0053352F">
        <w:rPr>
          <w:caps/>
        </w:rPr>
        <w:t>«МАГАДАНСКИЙ ПРОМЫШЛЕННЫЙ ТЕХНИКУМ»</w:t>
      </w:r>
    </w:p>
    <w:p w:rsidR="00AD0F63" w:rsidRPr="0053352F" w:rsidRDefault="00AD0F63" w:rsidP="00834CAA">
      <w:pPr>
        <w:widowControl w:val="0"/>
        <w:suppressAutoHyphens/>
        <w:autoSpaceDE w:val="0"/>
        <w:autoSpaceDN w:val="0"/>
        <w:adjustRightInd w:val="0"/>
        <w:spacing w:line="276" w:lineRule="auto"/>
        <w:jc w:val="right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  <w:r w:rsidRPr="0053352F">
        <w:rPr>
          <w:caps/>
        </w:rPr>
        <w:t>ОП. 01 РАБОЧАЯ ПРОГРАММа УЧЕБНОЙ ДИСЦИПЛИНЫ</w:t>
      </w:r>
    </w:p>
    <w:p w:rsidR="00AD0F63" w:rsidRPr="0053352F" w:rsidRDefault="00657BA2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  <w:r w:rsidRPr="0053352F">
        <w:t>«ЭЛЕКТРОТЕХНИКА»</w:t>
      </w:r>
    </w:p>
    <w:p w:rsidR="00AD0F63" w:rsidRPr="0053352F" w:rsidRDefault="00AD0F63" w:rsidP="00834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</w:pPr>
    </w:p>
    <w:p w:rsidR="0053352F" w:rsidRPr="0099132F" w:rsidRDefault="00B32779" w:rsidP="00834CAA">
      <w:pPr>
        <w:pStyle w:val="26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3352F" w:rsidRPr="0099132F">
        <w:rPr>
          <w:rFonts w:ascii="Times New Roman" w:hAnsi="Times New Roman" w:cs="Times New Roman"/>
          <w:sz w:val="24"/>
          <w:szCs w:val="24"/>
        </w:rPr>
        <w:t>ПРОФЕССИЯ СПО</w:t>
      </w:r>
      <w:r w:rsidR="0053352F">
        <w:rPr>
          <w:rFonts w:ascii="Times New Roman" w:hAnsi="Times New Roman" w:cs="Times New Roman"/>
          <w:sz w:val="24"/>
          <w:szCs w:val="24"/>
        </w:rPr>
        <w:t>:</w:t>
      </w:r>
      <w:r w:rsidR="0053352F" w:rsidRPr="0099132F">
        <w:rPr>
          <w:rFonts w:ascii="Times New Roman" w:hAnsi="Times New Roman" w:cs="Times New Roman"/>
          <w:sz w:val="24"/>
          <w:szCs w:val="24"/>
        </w:rPr>
        <w:t xml:space="preserve"> АВТОМЕХАНИК</w:t>
      </w: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  <w:rPr>
          <w:caps/>
        </w:rPr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AD0F63" w:rsidRPr="0053352F" w:rsidRDefault="00AD0F63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53352F" w:rsidRDefault="0053352F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53352F" w:rsidRDefault="0053352F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53352F" w:rsidRDefault="0053352F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53352F" w:rsidRDefault="0053352F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53352F" w:rsidRDefault="0053352F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53352F" w:rsidRDefault="0053352F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</w:p>
    <w:p w:rsidR="0053352F" w:rsidRDefault="00834CAA" w:rsidP="0083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jc w:val="center"/>
      </w:pPr>
      <w:r>
        <w:t xml:space="preserve"> 2016</w:t>
      </w:r>
      <w:r w:rsidR="00F1711F">
        <w:t xml:space="preserve"> г.</w:t>
      </w:r>
    </w:p>
    <w:p w:rsidR="00AD0F63" w:rsidRPr="0053352F" w:rsidRDefault="00AD0F63" w:rsidP="00EC5F7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</w:pPr>
      <w:r w:rsidRPr="004873EA">
        <w:rPr>
          <w:sz w:val="28"/>
          <w:szCs w:val="28"/>
        </w:rPr>
        <w:lastRenderedPageBreak/>
        <w:t>Рабочая пр</w:t>
      </w:r>
      <w:r w:rsidR="00345855">
        <w:rPr>
          <w:sz w:val="28"/>
          <w:szCs w:val="28"/>
        </w:rPr>
        <w:t>ограмма учебной дисциплины</w:t>
      </w:r>
      <w:r w:rsidRPr="004873EA">
        <w:rPr>
          <w:sz w:val="28"/>
          <w:szCs w:val="28"/>
        </w:rPr>
        <w:t>разработана на основе Федерального государственного образовательного стандарта</w:t>
      </w:r>
      <w:r w:rsidR="006C1B25" w:rsidRPr="004873EA">
        <w:rPr>
          <w:sz w:val="28"/>
          <w:szCs w:val="28"/>
        </w:rPr>
        <w:t>по профессии</w:t>
      </w:r>
      <w:r w:rsidRPr="004873EA">
        <w:rPr>
          <w:sz w:val="28"/>
          <w:szCs w:val="28"/>
        </w:rPr>
        <w:t xml:space="preserve">  СПО </w:t>
      </w:r>
      <w:r w:rsidRPr="002D5807">
        <w:rPr>
          <w:sz w:val="28"/>
          <w:szCs w:val="28"/>
        </w:rPr>
        <w:t>23.01.03 «Автомеханик».</w:t>
      </w: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EC5F79">
      <w:pPr>
        <w:spacing w:line="276" w:lineRule="auto"/>
        <w:contextualSpacing/>
        <w:jc w:val="both"/>
        <w:rPr>
          <w:sz w:val="28"/>
          <w:szCs w:val="28"/>
        </w:rPr>
      </w:pPr>
      <w:r w:rsidRPr="004873EA">
        <w:rPr>
          <w:sz w:val="28"/>
          <w:szCs w:val="28"/>
        </w:rPr>
        <w:t>Организация-</w:t>
      </w:r>
      <w:r w:rsidR="00CF4355" w:rsidRPr="004873EA">
        <w:rPr>
          <w:sz w:val="28"/>
          <w:szCs w:val="28"/>
        </w:rPr>
        <w:t>разработчик</w:t>
      </w:r>
      <w:r w:rsidRPr="004873EA">
        <w:rPr>
          <w:sz w:val="28"/>
          <w:szCs w:val="28"/>
        </w:rPr>
        <w:t>: Магаданское областное государственное автономное</w:t>
      </w:r>
      <w:r w:rsidR="00CF4355" w:rsidRPr="004873EA">
        <w:rPr>
          <w:sz w:val="28"/>
          <w:szCs w:val="28"/>
        </w:rPr>
        <w:t xml:space="preserve"> профессиональное образовательное учреждение «Магаданский промышленный техникум»</w:t>
      </w:r>
    </w:p>
    <w:p w:rsidR="00AD0F63" w:rsidRPr="004873EA" w:rsidRDefault="00AD0F63" w:rsidP="00EC5F79">
      <w:pPr>
        <w:jc w:val="both"/>
      </w:pPr>
    </w:p>
    <w:p w:rsidR="00AD0F63" w:rsidRPr="004873EA" w:rsidRDefault="00AD0F63" w:rsidP="00AD0F63"/>
    <w:p w:rsidR="00AD0F63" w:rsidRPr="004873EA" w:rsidRDefault="00CF4355" w:rsidP="00AD0F63">
      <w:pPr>
        <w:rPr>
          <w:sz w:val="28"/>
          <w:szCs w:val="28"/>
        </w:rPr>
      </w:pPr>
      <w:r w:rsidRPr="004873EA">
        <w:rPr>
          <w:sz w:val="28"/>
          <w:szCs w:val="28"/>
        </w:rPr>
        <w:t xml:space="preserve">Разработчик: </w:t>
      </w:r>
      <w:proofErr w:type="spellStart"/>
      <w:r w:rsidRPr="004873EA">
        <w:rPr>
          <w:sz w:val="28"/>
          <w:szCs w:val="28"/>
        </w:rPr>
        <w:t>Купцова</w:t>
      </w:r>
      <w:proofErr w:type="spellEnd"/>
      <w:r w:rsidRPr="004873EA">
        <w:rPr>
          <w:sz w:val="28"/>
          <w:szCs w:val="28"/>
        </w:rPr>
        <w:t xml:space="preserve"> Светлана Михайловна, преподаватель</w:t>
      </w:r>
    </w:p>
    <w:p w:rsidR="00AD0F63" w:rsidRPr="004873EA" w:rsidRDefault="00AD0F63" w:rsidP="00AD0F63">
      <w:pPr>
        <w:rPr>
          <w:sz w:val="28"/>
          <w:szCs w:val="28"/>
        </w:rPr>
      </w:pPr>
    </w:p>
    <w:p w:rsidR="00AD0F63" w:rsidRPr="004873EA" w:rsidRDefault="00AD0F63" w:rsidP="00AD0F63">
      <w:pPr>
        <w:rPr>
          <w:sz w:val="28"/>
          <w:szCs w:val="28"/>
        </w:rPr>
      </w:pPr>
    </w:p>
    <w:tbl>
      <w:tblPr>
        <w:tblStyle w:val="af1"/>
        <w:tblpPr w:leftFromText="180" w:rightFromText="180" w:vertAnchor="text" w:horzAnchor="margin" w:tblpXSpec="center" w:tblpY="119"/>
        <w:tblW w:w="0" w:type="auto"/>
        <w:tblLook w:val="04A0"/>
      </w:tblPr>
      <w:tblGrid>
        <w:gridCol w:w="5038"/>
        <w:gridCol w:w="4547"/>
      </w:tblGrid>
      <w:tr w:rsidR="00834CAA" w:rsidTr="005C4CB6">
        <w:tc>
          <w:tcPr>
            <w:tcW w:w="5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CAA" w:rsidRDefault="00834CAA" w:rsidP="00834CA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</w:t>
            </w:r>
            <w:r w:rsidR="006E4F0E">
              <w:rPr>
                <w:sz w:val="28"/>
                <w:szCs w:val="28"/>
              </w:rPr>
              <w:t>цикловой</w:t>
            </w:r>
            <w:r>
              <w:rPr>
                <w:sz w:val="28"/>
                <w:szCs w:val="28"/>
              </w:rPr>
              <w:t xml:space="preserve"> комисси</w:t>
            </w:r>
            <w:r w:rsidR="00A47DE2">
              <w:rPr>
                <w:sz w:val="28"/>
                <w:szCs w:val="28"/>
              </w:rPr>
              <w:t>ей</w:t>
            </w:r>
          </w:p>
          <w:p w:rsidR="00834CAA" w:rsidRDefault="00684CA3" w:rsidP="00834CA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Протокол № 02 от </w:t>
            </w:r>
            <w:r w:rsidR="005C4CB6">
              <w:rPr>
                <w:sz w:val="28"/>
                <w:szCs w:val="28"/>
              </w:rPr>
              <w:t>02.09.</w:t>
            </w:r>
            <w:r w:rsidR="00834CAA">
              <w:rPr>
                <w:sz w:val="28"/>
                <w:szCs w:val="28"/>
              </w:rPr>
              <w:t>2016 г.</w:t>
            </w:r>
          </w:p>
          <w:p w:rsidR="00834CAA" w:rsidRDefault="005C4CB6" w:rsidP="00834CAA">
            <w:pPr>
              <w:spacing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203835</wp:posOffset>
                  </wp:positionV>
                  <wp:extent cx="763574" cy="720000"/>
                  <wp:effectExtent l="38100" t="38100" r="17780" b="2349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287332">
                            <a:off x="0" y="0"/>
                            <a:ext cx="763574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34CAA">
              <w:rPr>
                <w:sz w:val="28"/>
                <w:szCs w:val="28"/>
              </w:rPr>
              <w:t xml:space="preserve">Председатель </w:t>
            </w:r>
            <w:r w:rsidR="006E4F0E">
              <w:rPr>
                <w:sz w:val="28"/>
                <w:szCs w:val="28"/>
              </w:rPr>
              <w:t>цикловой</w:t>
            </w:r>
            <w:r w:rsidR="00834CAA">
              <w:rPr>
                <w:sz w:val="28"/>
                <w:szCs w:val="28"/>
              </w:rPr>
              <w:t xml:space="preserve"> комиссии</w:t>
            </w:r>
          </w:p>
          <w:p w:rsidR="00834CAA" w:rsidRDefault="00834CAA" w:rsidP="0067373A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  <w:p w:rsidR="002938BD" w:rsidRDefault="002938BD" w:rsidP="0067373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С.В.Смирнов</w:t>
            </w:r>
          </w:p>
        </w:tc>
        <w:tc>
          <w:tcPr>
            <w:tcW w:w="4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CAA" w:rsidRDefault="00834CAA" w:rsidP="00834CAA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834CAA" w:rsidRDefault="00834CAA" w:rsidP="00834CAA">
            <w:pPr>
              <w:pStyle w:val="afc"/>
              <w:spacing w:line="276" w:lineRule="auto"/>
              <w:rPr>
                <w:rFonts w:ascii="Times New Roman" w:hAnsi="Times New Roman" w:cs="Arial Unicode MS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834CAA" w:rsidRDefault="005C4CB6" w:rsidP="00834CAA">
            <w:pPr>
              <w:spacing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83819</wp:posOffset>
                  </wp:positionV>
                  <wp:extent cx="962025" cy="686111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627" cy="690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C4CB6" w:rsidRDefault="005C4CB6" w:rsidP="00834CAA">
            <w:pPr>
              <w:spacing w:line="276" w:lineRule="auto"/>
              <w:rPr>
                <w:sz w:val="28"/>
                <w:szCs w:val="28"/>
              </w:rPr>
            </w:pPr>
          </w:p>
          <w:p w:rsidR="00834CAA" w:rsidRDefault="002938BD" w:rsidP="00834CA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Ю.Ю. Ра      </w:t>
            </w:r>
            <w:proofErr w:type="spellStart"/>
            <w:r>
              <w:rPr>
                <w:sz w:val="28"/>
                <w:szCs w:val="28"/>
              </w:rPr>
              <w:t>Ю.Ю.Радовский</w:t>
            </w:r>
            <w:proofErr w:type="spellEnd"/>
          </w:p>
          <w:p w:rsidR="00834CAA" w:rsidRDefault="00684CA3" w:rsidP="00834CAA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«02» сентября</w:t>
            </w:r>
            <w:r w:rsidR="00834CAA">
              <w:rPr>
                <w:sz w:val="28"/>
                <w:szCs w:val="28"/>
              </w:rPr>
              <w:t xml:space="preserve"> 2016 г.</w:t>
            </w:r>
          </w:p>
          <w:p w:rsidR="00834CAA" w:rsidRDefault="00834CAA" w:rsidP="00834CAA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D0F63" w:rsidRPr="004873EA" w:rsidRDefault="00AD0F63" w:rsidP="00FF6AC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CF4355" w:rsidRPr="004873EA" w:rsidRDefault="00CF4355" w:rsidP="00FF6A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C1352F" w:rsidRPr="004873EA" w:rsidRDefault="00C1352F" w:rsidP="00FF6A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CF4355" w:rsidRPr="004873EA" w:rsidRDefault="00CF4355" w:rsidP="00FF6A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CF4355" w:rsidRPr="004873EA" w:rsidRDefault="00CF4355" w:rsidP="00FF6A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CF4355" w:rsidRPr="004873EA" w:rsidRDefault="00CF4355" w:rsidP="00FF6A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53352F" w:rsidRDefault="0053352F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:rsidR="0053352F" w:rsidRDefault="0053352F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:rsidR="0053352F" w:rsidRDefault="0053352F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:rsidR="0053352F" w:rsidRDefault="0053352F" w:rsidP="00DA1E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53352F" w:rsidRDefault="0053352F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:rsidR="00CF4355" w:rsidRPr="00CF4355" w:rsidRDefault="00CF4355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tbl>
      <w:tblPr>
        <w:tblW w:w="0" w:type="auto"/>
        <w:tblLook w:val="01E0"/>
      </w:tblPr>
      <w:tblGrid>
        <w:gridCol w:w="7668"/>
        <w:gridCol w:w="1903"/>
      </w:tblGrid>
      <w:tr w:rsidR="007643AB" w:rsidRPr="00951EDD">
        <w:tc>
          <w:tcPr>
            <w:tcW w:w="7668" w:type="dxa"/>
          </w:tcPr>
          <w:p w:rsidR="007643AB" w:rsidRPr="00951EDD" w:rsidRDefault="007643AB" w:rsidP="00CF4355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7643AB" w:rsidRPr="00206D75" w:rsidRDefault="007643AB" w:rsidP="00CF435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06D75">
              <w:rPr>
                <w:b/>
                <w:sz w:val="28"/>
                <w:szCs w:val="28"/>
              </w:rPr>
              <w:t>стр.</w:t>
            </w:r>
          </w:p>
        </w:tc>
      </w:tr>
      <w:tr w:rsidR="007643AB" w:rsidRPr="00951EDD">
        <w:tc>
          <w:tcPr>
            <w:tcW w:w="7668" w:type="dxa"/>
          </w:tcPr>
          <w:p w:rsidR="007643AB" w:rsidRPr="00951EDD" w:rsidRDefault="003B2A49" w:rsidP="00CF4355">
            <w:pPr>
              <w:pStyle w:val="1"/>
              <w:numPr>
                <w:ilvl w:val="0"/>
                <w:numId w:val="2"/>
              </w:numPr>
              <w:spacing w:line="276" w:lineRule="auto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 xml:space="preserve">ПАСПОРТ </w:t>
            </w:r>
            <w:r w:rsidR="007643AB" w:rsidRPr="00951EDD">
              <w:rPr>
                <w:b/>
                <w:caps/>
              </w:rPr>
              <w:t xml:space="preserve"> ПРОГРАММЫ УЧЕБНОЙ ДИСЦИПЛИНЫ</w:t>
            </w:r>
          </w:p>
          <w:p w:rsidR="007643AB" w:rsidRPr="00951EDD" w:rsidRDefault="007643AB" w:rsidP="00CF4355">
            <w:pPr>
              <w:spacing w:line="276" w:lineRule="auto"/>
            </w:pPr>
          </w:p>
        </w:tc>
        <w:tc>
          <w:tcPr>
            <w:tcW w:w="1903" w:type="dxa"/>
          </w:tcPr>
          <w:p w:rsidR="007643AB" w:rsidRPr="00206D75" w:rsidRDefault="007643AB" w:rsidP="00CF435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06D75">
              <w:rPr>
                <w:b/>
                <w:sz w:val="28"/>
                <w:szCs w:val="28"/>
              </w:rPr>
              <w:t>4</w:t>
            </w:r>
          </w:p>
        </w:tc>
      </w:tr>
      <w:tr w:rsidR="007643AB" w:rsidRPr="00951EDD">
        <w:tc>
          <w:tcPr>
            <w:tcW w:w="7668" w:type="dxa"/>
          </w:tcPr>
          <w:p w:rsidR="007643AB" w:rsidRPr="00951EDD" w:rsidRDefault="003B2A49" w:rsidP="00CF4355">
            <w:pPr>
              <w:pStyle w:val="1"/>
              <w:numPr>
                <w:ilvl w:val="0"/>
                <w:numId w:val="2"/>
              </w:numPr>
              <w:spacing w:line="276" w:lineRule="auto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 xml:space="preserve">СТРУКТУРА и </w:t>
            </w:r>
            <w:r w:rsidR="007643AB" w:rsidRPr="00951EDD">
              <w:rPr>
                <w:b/>
                <w:caps/>
              </w:rPr>
              <w:t>содержание УЧЕБНОЙ ДИСЦИПЛИНЫ</w:t>
            </w:r>
          </w:p>
          <w:p w:rsidR="007643AB" w:rsidRPr="00951EDD" w:rsidRDefault="007643AB" w:rsidP="00CF4355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7643AB" w:rsidRPr="00206D75" w:rsidRDefault="007643AB" w:rsidP="00CF435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06D75">
              <w:rPr>
                <w:b/>
                <w:sz w:val="28"/>
                <w:szCs w:val="28"/>
              </w:rPr>
              <w:t>5</w:t>
            </w:r>
          </w:p>
        </w:tc>
      </w:tr>
      <w:tr w:rsidR="007643AB" w:rsidRPr="00951EDD">
        <w:trPr>
          <w:trHeight w:val="670"/>
        </w:trPr>
        <w:tc>
          <w:tcPr>
            <w:tcW w:w="7668" w:type="dxa"/>
          </w:tcPr>
          <w:p w:rsidR="007643AB" w:rsidRPr="00951EDD" w:rsidRDefault="003B2A49" w:rsidP="00CF4355">
            <w:pPr>
              <w:pStyle w:val="1"/>
              <w:numPr>
                <w:ilvl w:val="0"/>
                <w:numId w:val="2"/>
              </w:numPr>
              <w:spacing w:line="276" w:lineRule="auto"/>
              <w:jc w:val="both"/>
              <w:rPr>
                <w:b/>
                <w:caps/>
              </w:rPr>
            </w:pPr>
            <w:r>
              <w:rPr>
                <w:b/>
                <w:caps/>
              </w:rPr>
              <w:t>условия реализации</w:t>
            </w:r>
            <w:r w:rsidR="007643AB" w:rsidRPr="00951EDD">
              <w:rPr>
                <w:b/>
                <w:caps/>
              </w:rPr>
              <w:t xml:space="preserve"> программы учебной ди</w:t>
            </w:r>
            <w:r w:rsidR="007643AB" w:rsidRPr="00951EDD">
              <w:rPr>
                <w:b/>
                <w:caps/>
              </w:rPr>
              <w:t>с</w:t>
            </w:r>
            <w:r w:rsidR="007643AB" w:rsidRPr="00951EDD">
              <w:rPr>
                <w:b/>
                <w:caps/>
              </w:rPr>
              <w:t>циплины</w:t>
            </w:r>
          </w:p>
          <w:p w:rsidR="007643AB" w:rsidRPr="00951EDD" w:rsidRDefault="007643AB" w:rsidP="00CF4355">
            <w:pPr>
              <w:pStyle w:val="1"/>
              <w:tabs>
                <w:tab w:val="num" w:pos="0"/>
              </w:tabs>
              <w:spacing w:line="276" w:lineRule="auto"/>
              <w:ind w:left="284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7643AB" w:rsidRPr="00206D75" w:rsidRDefault="007643AB" w:rsidP="00CF435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06D75">
              <w:rPr>
                <w:b/>
                <w:sz w:val="28"/>
                <w:szCs w:val="28"/>
              </w:rPr>
              <w:t>10</w:t>
            </w:r>
          </w:p>
        </w:tc>
      </w:tr>
      <w:tr w:rsidR="007643AB" w:rsidRPr="00951EDD">
        <w:tc>
          <w:tcPr>
            <w:tcW w:w="7668" w:type="dxa"/>
          </w:tcPr>
          <w:p w:rsidR="007643AB" w:rsidRPr="00951EDD" w:rsidRDefault="007643AB" w:rsidP="00CF4355">
            <w:pPr>
              <w:pStyle w:val="1"/>
              <w:numPr>
                <w:ilvl w:val="0"/>
                <w:numId w:val="2"/>
              </w:numPr>
              <w:spacing w:line="276" w:lineRule="auto"/>
              <w:jc w:val="both"/>
              <w:rPr>
                <w:b/>
                <w:caps/>
              </w:rPr>
            </w:pPr>
            <w:r w:rsidRPr="00951EDD">
              <w:rPr>
                <w:b/>
                <w:caps/>
              </w:rPr>
              <w:t>Контроль и оценка результатов Освоения учебной дисциплины</w:t>
            </w:r>
          </w:p>
          <w:p w:rsidR="007643AB" w:rsidRPr="00951EDD" w:rsidRDefault="007643AB" w:rsidP="00CF4355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7643AB" w:rsidRPr="00206D75" w:rsidRDefault="007643AB" w:rsidP="00CF435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06D75">
              <w:rPr>
                <w:b/>
                <w:sz w:val="28"/>
                <w:szCs w:val="28"/>
              </w:rPr>
              <w:t>1</w:t>
            </w:r>
            <w:r w:rsidR="00652E97" w:rsidRPr="00206D75">
              <w:rPr>
                <w:b/>
                <w:sz w:val="28"/>
                <w:szCs w:val="28"/>
              </w:rPr>
              <w:t>2</w:t>
            </w:r>
          </w:p>
        </w:tc>
      </w:tr>
    </w:tbl>
    <w:p w:rsidR="007643AB" w:rsidRPr="00951EDD" w:rsidRDefault="007643AB" w:rsidP="00FF6A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7643AB" w:rsidRPr="00951EDD" w:rsidRDefault="007643AB" w:rsidP="00FF6A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  <w:i/>
        </w:rPr>
      </w:pPr>
    </w:p>
    <w:p w:rsidR="007643AB" w:rsidRPr="00951EDD" w:rsidRDefault="007643AB" w:rsidP="00CF4355">
      <w:pPr>
        <w:widowControl w:val="0"/>
        <w:numPr>
          <w:ilvl w:val="0"/>
          <w:numId w:val="6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ind w:left="0" w:firstLine="0"/>
        <w:jc w:val="center"/>
        <w:rPr>
          <w:b/>
          <w:caps/>
          <w:sz w:val="28"/>
          <w:szCs w:val="28"/>
        </w:rPr>
      </w:pPr>
      <w:r w:rsidRPr="00951EDD">
        <w:rPr>
          <w:b/>
          <w:caps/>
          <w:sz w:val="28"/>
          <w:szCs w:val="28"/>
          <w:u w:val="single"/>
        </w:rPr>
        <w:br w:type="page"/>
      </w:r>
      <w:r w:rsidR="003B2A49">
        <w:rPr>
          <w:b/>
          <w:caps/>
          <w:sz w:val="28"/>
          <w:szCs w:val="28"/>
        </w:rPr>
        <w:lastRenderedPageBreak/>
        <w:t xml:space="preserve">паспорт </w:t>
      </w:r>
      <w:r w:rsidRPr="00951EDD">
        <w:rPr>
          <w:b/>
          <w:caps/>
          <w:sz w:val="28"/>
          <w:szCs w:val="28"/>
        </w:rPr>
        <w:t xml:space="preserve"> ПРОГРАММЫ УЧЕБНОЙ ДИСЦИПЛИНЫ</w:t>
      </w:r>
    </w:p>
    <w:p w:rsidR="007643AB" w:rsidRPr="00A938AE" w:rsidRDefault="00CF4355" w:rsidP="00CF43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«ЭЛЕКТРОТЕХНИКА»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 w:right="-185"/>
        <w:jc w:val="both"/>
        <w:rPr>
          <w:b/>
          <w:sz w:val="28"/>
          <w:szCs w:val="28"/>
        </w:rPr>
      </w:pP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jc w:val="both"/>
        <w:rPr>
          <w:b/>
          <w:sz w:val="28"/>
          <w:szCs w:val="28"/>
        </w:rPr>
      </w:pPr>
      <w:r w:rsidRPr="00951EDD">
        <w:rPr>
          <w:b/>
          <w:sz w:val="28"/>
          <w:szCs w:val="28"/>
        </w:rPr>
        <w:t xml:space="preserve">1.1. Область применения программы </w:t>
      </w:r>
    </w:p>
    <w:p w:rsidR="00DB05D0" w:rsidRDefault="007816A0" w:rsidP="00DB0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contextualSpacing/>
        <w:jc w:val="both"/>
        <w:rPr>
          <w:i/>
        </w:rPr>
      </w:pPr>
      <w:r>
        <w:rPr>
          <w:sz w:val="28"/>
          <w:szCs w:val="28"/>
        </w:rPr>
        <w:tab/>
      </w:r>
      <w:r w:rsidR="00B36F75">
        <w:rPr>
          <w:sz w:val="28"/>
          <w:szCs w:val="28"/>
        </w:rPr>
        <w:t>Рабочая</w:t>
      </w:r>
      <w:r w:rsidR="007643AB" w:rsidRPr="00A20A8B">
        <w:rPr>
          <w:sz w:val="28"/>
          <w:szCs w:val="28"/>
        </w:rPr>
        <w:t xml:space="preserve"> программа учебной дисциплины является частью примерной о</w:t>
      </w:r>
      <w:r w:rsidR="007643AB" w:rsidRPr="00A20A8B">
        <w:rPr>
          <w:sz w:val="28"/>
          <w:szCs w:val="28"/>
        </w:rPr>
        <w:t>с</w:t>
      </w:r>
      <w:r w:rsidR="007643AB" w:rsidRPr="00A20A8B">
        <w:rPr>
          <w:sz w:val="28"/>
          <w:szCs w:val="28"/>
        </w:rPr>
        <w:t xml:space="preserve">новной профессиональной образовательной программы в соответствии с ФГОС </w:t>
      </w:r>
      <w:r w:rsidR="00CA2CE1">
        <w:rPr>
          <w:sz w:val="28"/>
          <w:szCs w:val="28"/>
        </w:rPr>
        <w:t>по профессии СПО</w:t>
      </w:r>
      <w:r w:rsidR="00704746" w:rsidRPr="000A0863">
        <w:rPr>
          <w:bCs/>
          <w:sz w:val="28"/>
          <w:szCs w:val="28"/>
        </w:rPr>
        <w:t>23.08.03 «Автомеханик»</w:t>
      </w:r>
      <w:r w:rsidR="00B32779">
        <w:rPr>
          <w:bCs/>
          <w:sz w:val="28"/>
          <w:szCs w:val="28"/>
        </w:rPr>
        <w:t xml:space="preserve"> </w:t>
      </w:r>
      <w:r w:rsidR="007643AB" w:rsidRPr="002818E1">
        <w:rPr>
          <w:color w:val="000000"/>
          <w:sz w:val="28"/>
          <w:szCs w:val="28"/>
        </w:rPr>
        <w:t xml:space="preserve">укрупненной группы профессий </w:t>
      </w:r>
      <w:r w:rsidR="00625175">
        <w:rPr>
          <w:color w:val="000000"/>
          <w:sz w:val="28"/>
          <w:szCs w:val="28"/>
        </w:rPr>
        <w:t>23.</w:t>
      </w:r>
      <w:r w:rsidR="00625175" w:rsidRPr="002818E1">
        <w:rPr>
          <w:color w:val="000000"/>
          <w:sz w:val="28"/>
          <w:szCs w:val="28"/>
        </w:rPr>
        <w:t>00</w:t>
      </w:r>
      <w:r w:rsidR="00625175">
        <w:rPr>
          <w:color w:val="000000"/>
          <w:sz w:val="28"/>
          <w:szCs w:val="28"/>
        </w:rPr>
        <w:t xml:space="preserve">.00 </w:t>
      </w:r>
      <w:r w:rsidR="00235F67">
        <w:rPr>
          <w:color w:val="000000"/>
          <w:sz w:val="28"/>
          <w:szCs w:val="28"/>
        </w:rPr>
        <w:t>«</w:t>
      </w:r>
      <w:r w:rsidR="00625175">
        <w:rPr>
          <w:color w:val="000000"/>
          <w:sz w:val="28"/>
          <w:szCs w:val="28"/>
        </w:rPr>
        <w:t>Техника и технология наземного транспорта</w:t>
      </w:r>
      <w:r w:rsidR="00235F67">
        <w:rPr>
          <w:color w:val="000000"/>
          <w:sz w:val="28"/>
          <w:szCs w:val="28"/>
        </w:rPr>
        <w:t>»</w:t>
      </w:r>
      <w:r w:rsidR="00625175">
        <w:rPr>
          <w:color w:val="000000"/>
          <w:sz w:val="28"/>
          <w:szCs w:val="28"/>
        </w:rPr>
        <w:t>.</w:t>
      </w:r>
    </w:p>
    <w:p w:rsidR="007643AB" w:rsidRPr="00DB05D0" w:rsidRDefault="00485FCB" w:rsidP="00DB0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contextualSpacing/>
        <w:jc w:val="both"/>
        <w:rPr>
          <w:i/>
        </w:rPr>
      </w:pPr>
      <w:r>
        <w:rPr>
          <w:sz w:val="28"/>
          <w:szCs w:val="28"/>
        </w:rPr>
        <w:tab/>
      </w:r>
      <w:r w:rsidR="00951A9F">
        <w:rPr>
          <w:sz w:val="28"/>
          <w:szCs w:val="28"/>
        </w:rPr>
        <w:t>Рабочая</w:t>
      </w:r>
      <w:r w:rsidR="007643AB" w:rsidRPr="002830A1">
        <w:rPr>
          <w:sz w:val="28"/>
          <w:szCs w:val="28"/>
        </w:rPr>
        <w:t xml:space="preserve"> программа учебной дисциплины может быть использована</w:t>
      </w:r>
      <w:r w:rsidR="007643AB" w:rsidRPr="00C633FB">
        <w:rPr>
          <w:sz w:val="28"/>
          <w:szCs w:val="28"/>
        </w:rPr>
        <w:t>в допо</w:t>
      </w:r>
      <w:r w:rsidR="007643AB" w:rsidRPr="00C633FB">
        <w:rPr>
          <w:sz w:val="28"/>
          <w:szCs w:val="28"/>
        </w:rPr>
        <w:t>л</w:t>
      </w:r>
      <w:r w:rsidR="007643AB" w:rsidRPr="00C633FB">
        <w:rPr>
          <w:sz w:val="28"/>
          <w:szCs w:val="28"/>
        </w:rPr>
        <w:t xml:space="preserve">нительном профессиональном образовании </w:t>
      </w:r>
      <w:r w:rsidR="007643AB">
        <w:rPr>
          <w:sz w:val="28"/>
          <w:szCs w:val="28"/>
        </w:rPr>
        <w:t>(в программах повышения квалифик</w:t>
      </w:r>
      <w:r w:rsidR="007643AB">
        <w:rPr>
          <w:sz w:val="28"/>
          <w:szCs w:val="28"/>
        </w:rPr>
        <w:t>а</w:t>
      </w:r>
      <w:r w:rsidR="007643AB">
        <w:rPr>
          <w:sz w:val="28"/>
          <w:szCs w:val="28"/>
        </w:rPr>
        <w:t xml:space="preserve">ции </w:t>
      </w:r>
      <w:r w:rsidR="007643AB" w:rsidRPr="00C633FB">
        <w:rPr>
          <w:sz w:val="28"/>
          <w:szCs w:val="28"/>
        </w:rPr>
        <w:t>и переподготовки</w:t>
      </w:r>
      <w:r w:rsidR="007643AB">
        <w:rPr>
          <w:sz w:val="28"/>
          <w:szCs w:val="28"/>
        </w:rPr>
        <w:t xml:space="preserve">) </w:t>
      </w:r>
      <w:r w:rsidR="007643AB" w:rsidRPr="00C633FB">
        <w:rPr>
          <w:sz w:val="28"/>
          <w:szCs w:val="28"/>
        </w:rPr>
        <w:t>и профессиональной подготовке</w:t>
      </w:r>
      <w:r w:rsidR="005D1E7B">
        <w:rPr>
          <w:sz w:val="28"/>
          <w:szCs w:val="28"/>
        </w:rPr>
        <w:t xml:space="preserve"> по профессии</w:t>
      </w:r>
      <w:r w:rsidR="007643AB" w:rsidRPr="00376E5E">
        <w:rPr>
          <w:sz w:val="28"/>
          <w:szCs w:val="28"/>
        </w:rPr>
        <w:t xml:space="preserve"> раб</w:t>
      </w:r>
      <w:r w:rsidR="007643AB" w:rsidRPr="00376E5E">
        <w:rPr>
          <w:sz w:val="28"/>
          <w:szCs w:val="28"/>
        </w:rPr>
        <w:t>о</w:t>
      </w:r>
      <w:r w:rsidR="005D1E7B">
        <w:rPr>
          <w:sz w:val="28"/>
          <w:szCs w:val="28"/>
        </w:rPr>
        <w:t>чих</w:t>
      </w:r>
      <w:r w:rsidR="005D1E7B">
        <w:rPr>
          <w:sz w:val="28"/>
        </w:rPr>
        <w:t>18511</w:t>
      </w:r>
      <w:r w:rsidR="007643AB" w:rsidRPr="00AB753E">
        <w:rPr>
          <w:sz w:val="28"/>
        </w:rPr>
        <w:t xml:space="preserve"> Слесарь по ремонту автомобилей.</w:t>
      </w:r>
    </w:p>
    <w:p w:rsidR="00797CE6" w:rsidRDefault="00797CE6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jc w:val="both"/>
        <w:rPr>
          <w:sz w:val="28"/>
        </w:rPr>
      </w:pP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jc w:val="both"/>
        <w:rPr>
          <w:i/>
          <w:sz w:val="20"/>
          <w:szCs w:val="20"/>
        </w:rPr>
      </w:pPr>
      <w:r w:rsidRPr="00951EDD">
        <w:rPr>
          <w:b/>
          <w:sz w:val="28"/>
          <w:szCs w:val="28"/>
        </w:rPr>
        <w:t>1.2. Место дисциплины в структуре основной профессиональной образов</w:t>
      </w:r>
      <w:r w:rsidRPr="00951EDD">
        <w:rPr>
          <w:b/>
          <w:sz w:val="28"/>
          <w:szCs w:val="28"/>
        </w:rPr>
        <w:t>а</w:t>
      </w:r>
      <w:r w:rsidRPr="00951EDD">
        <w:rPr>
          <w:b/>
          <w:sz w:val="28"/>
          <w:szCs w:val="28"/>
        </w:rPr>
        <w:t xml:space="preserve">тельной программы: </w:t>
      </w:r>
      <w:r w:rsidRPr="00951EDD">
        <w:rPr>
          <w:sz w:val="28"/>
          <w:szCs w:val="28"/>
        </w:rPr>
        <w:t>дисциплина входит в общепрофессиональный цикл.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 w:rsidRPr="00951EDD">
        <w:rPr>
          <w:b/>
          <w:sz w:val="28"/>
          <w:szCs w:val="28"/>
        </w:rPr>
        <w:t>1.3. Цели и задачи дисциплины – требования к результатам освоения дисц</w:t>
      </w:r>
      <w:r w:rsidRPr="00951EDD">
        <w:rPr>
          <w:b/>
          <w:sz w:val="28"/>
          <w:szCs w:val="28"/>
        </w:rPr>
        <w:t>и</w:t>
      </w:r>
      <w:r w:rsidRPr="00951EDD">
        <w:rPr>
          <w:b/>
          <w:sz w:val="28"/>
          <w:szCs w:val="28"/>
        </w:rPr>
        <w:t>плины: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 w:rsidRPr="00951EDD">
        <w:rPr>
          <w:sz w:val="28"/>
          <w:szCs w:val="28"/>
        </w:rPr>
        <w:t xml:space="preserve">В результате освоения дисциплины обучающийся должен </w:t>
      </w:r>
      <w:r w:rsidRPr="00373983">
        <w:rPr>
          <w:b/>
          <w:sz w:val="28"/>
          <w:szCs w:val="28"/>
        </w:rPr>
        <w:t>уметь:</w:t>
      </w:r>
    </w:p>
    <w:p w:rsidR="007643AB" w:rsidRDefault="007643AB" w:rsidP="00CF4355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производить рас</w:t>
      </w:r>
      <w:r w:rsidRPr="001860D1">
        <w:rPr>
          <w:sz w:val="28"/>
          <w:szCs w:val="28"/>
        </w:rPr>
        <w:t>ч</w:t>
      </w:r>
      <w:r>
        <w:rPr>
          <w:sz w:val="28"/>
          <w:szCs w:val="28"/>
        </w:rPr>
        <w:t>ёт</w:t>
      </w:r>
      <w:r w:rsidRPr="001860D1">
        <w:rPr>
          <w:sz w:val="28"/>
          <w:szCs w:val="28"/>
        </w:rPr>
        <w:t xml:space="preserve"> параметр</w:t>
      </w:r>
      <w:r>
        <w:rPr>
          <w:sz w:val="28"/>
          <w:szCs w:val="28"/>
        </w:rPr>
        <w:t>ов</w:t>
      </w:r>
      <w:r w:rsidRPr="001860D1">
        <w:rPr>
          <w:sz w:val="28"/>
          <w:szCs w:val="28"/>
        </w:rPr>
        <w:t xml:space="preserve"> электрических цепей</w:t>
      </w:r>
      <w:r>
        <w:rPr>
          <w:sz w:val="28"/>
          <w:szCs w:val="28"/>
        </w:rPr>
        <w:t>;</w:t>
      </w:r>
    </w:p>
    <w:p w:rsidR="007643AB" w:rsidRPr="00367355" w:rsidRDefault="007643AB" w:rsidP="00CF4355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собирать электрические схемы и проверять их работу</w:t>
      </w:r>
      <w:r w:rsidRPr="00367355">
        <w:rPr>
          <w:sz w:val="28"/>
          <w:szCs w:val="28"/>
        </w:rPr>
        <w:t>;</w:t>
      </w:r>
    </w:p>
    <w:p w:rsidR="007643AB" w:rsidRDefault="007643AB" w:rsidP="00CF4355">
      <w:pPr>
        <w:autoSpaceDE w:val="0"/>
        <w:autoSpaceDN w:val="0"/>
        <w:adjustRightInd w:val="0"/>
        <w:spacing w:line="276" w:lineRule="auto"/>
        <w:ind w:left="360"/>
        <w:jc w:val="both"/>
        <w:rPr>
          <w:sz w:val="28"/>
          <w:szCs w:val="28"/>
        </w:rPr>
      </w:pPr>
    </w:p>
    <w:p w:rsidR="007643AB" w:rsidRPr="00A938AE" w:rsidRDefault="007643AB" w:rsidP="00CF4355">
      <w:pPr>
        <w:autoSpaceDE w:val="0"/>
        <w:autoSpaceDN w:val="0"/>
        <w:adjustRightInd w:val="0"/>
        <w:spacing w:line="276" w:lineRule="auto"/>
        <w:ind w:left="360"/>
        <w:jc w:val="both"/>
        <w:rPr>
          <w:b/>
          <w:i/>
        </w:rPr>
      </w:pPr>
      <w:r w:rsidRPr="00951EDD">
        <w:rPr>
          <w:sz w:val="28"/>
          <w:szCs w:val="28"/>
        </w:rPr>
        <w:t xml:space="preserve">В результате освоения дисциплины обучающийся </w:t>
      </w:r>
      <w:r w:rsidRPr="00A938AE">
        <w:rPr>
          <w:sz w:val="28"/>
          <w:szCs w:val="28"/>
        </w:rPr>
        <w:t xml:space="preserve">должен </w:t>
      </w:r>
      <w:r w:rsidRPr="00373983">
        <w:rPr>
          <w:b/>
          <w:sz w:val="28"/>
          <w:szCs w:val="28"/>
        </w:rPr>
        <w:t>знать:</w:t>
      </w:r>
    </w:p>
    <w:p w:rsidR="007643AB" w:rsidRDefault="007643AB" w:rsidP="00CF4355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методы преобразования электрической энергии;</w:t>
      </w:r>
    </w:p>
    <w:p w:rsidR="007643AB" w:rsidRPr="00367355" w:rsidRDefault="007643AB" w:rsidP="00CF4355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сущность физических процессов, происходящих в электрических и магни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цепях, порядок расчёта их параметров</w:t>
      </w:r>
      <w:r w:rsidRPr="00367355">
        <w:rPr>
          <w:sz w:val="28"/>
          <w:szCs w:val="28"/>
        </w:rPr>
        <w:t>.</w:t>
      </w:r>
    </w:p>
    <w:p w:rsidR="007643AB" w:rsidRPr="00367355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360"/>
        <w:jc w:val="both"/>
        <w:rPr>
          <w:b/>
          <w:sz w:val="28"/>
          <w:szCs w:val="28"/>
        </w:rPr>
      </w:pPr>
    </w:p>
    <w:p w:rsidR="007643AB" w:rsidRPr="00951EDD" w:rsidRDefault="00A509B7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1.4. К</w:t>
      </w:r>
      <w:r w:rsidR="007643AB" w:rsidRPr="00951EDD">
        <w:rPr>
          <w:b/>
          <w:sz w:val="28"/>
          <w:szCs w:val="28"/>
        </w:rPr>
        <w:t>оличество часов на освоение программы дисциплины:</w:t>
      </w:r>
    </w:p>
    <w:p w:rsidR="007643AB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максимальной учебной нагрузки </w:t>
      </w:r>
      <w:proofErr w:type="gramStart"/>
      <w:r>
        <w:rPr>
          <w:sz w:val="28"/>
          <w:szCs w:val="28"/>
        </w:rPr>
        <w:t>обучающегося</w:t>
      </w:r>
      <w:proofErr w:type="gramEnd"/>
      <w:r w:rsidR="00A132F6">
        <w:rPr>
          <w:sz w:val="28"/>
          <w:szCs w:val="28"/>
        </w:rPr>
        <w:t xml:space="preserve"> </w:t>
      </w:r>
      <w:r w:rsidR="00CF4355">
        <w:rPr>
          <w:sz w:val="28"/>
          <w:szCs w:val="28"/>
        </w:rPr>
        <w:t>60</w:t>
      </w:r>
      <w:r>
        <w:rPr>
          <w:sz w:val="28"/>
          <w:szCs w:val="28"/>
        </w:rPr>
        <w:t xml:space="preserve"> часов, в том числе:</w:t>
      </w:r>
    </w:p>
    <w:p w:rsidR="007643AB" w:rsidRPr="00D2035F" w:rsidRDefault="007643AB" w:rsidP="00A509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 w:rsidRPr="00D2035F">
        <w:rPr>
          <w:sz w:val="28"/>
          <w:szCs w:val="28"/>
        </w:rPr>
        <w:t xml:space="preserve">обязательной </w:t>
      </w:r>
      <w:r>
        <w:rPr>
          <w:sz w:val="28"/>
          <w:szCs w:val="28"/>
        </w:rPr>
        <w:t xml:space="preserve">аудиторной </w:t>
      </w:r>
      <w:r w:rsidRPr="00D2035F">
        <w:rPr>
          <w:sz w:val="28"/>
          <w:szCs w:val="28"/>
        </w:rPr>
        <w:t xml:space="preserve">учебной нагрузки обучающегося </w:t>
      </w:r>
      <w:r w:rsidR="00CF4355">
        <w:rPr>
          <w:sz w:val="28"/>
          <w:szCs w:val="28"/>
        </w:rPr>
        <w:t>40</w:t>
      </w:r>
      <w:r w:rsidRPr="00D2035F">
        <w:rPr>
          <w:sz w:val="28"/>
          <w:szCs w:val="28"/>
        </w:rPr>
        <w:t xml:space="preserve"> час</w:t>
      </w:r>
      <w:r w:rsidR="00F1711F">
        <w:rPr>
          <w:sz w:val="28"/>
          <w:szCs w:val="28"/>
        </w:rPr>
        <w:t>ов</w:t>
      </w:r>
      <w:r>
        <w:rPr>
          <w:sz w:val="28"/>
          <w:szCs w:val="28"/>
        </w:rPr>
        <w:t>;</w:t>
      </w:r>
    </w:p>
    <w:p w:rsidR="007643AB" w:rsidRPr="00FC5B34" w:rsidRDefault="007643AB" w:rsidP="00A509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 w:rsidRPr="00D2035F">
        <w:rPr>
          <w:sz w:val="28"/>
          <w:szCs w:val="28"/>
        </w:rPr>
        <w:t>самостоятельной работы обучающегося</w:t>
      </w:r>
      <w:r w:rsidR="00A132F6">
        <w:rPr>
          <w:sz w:val="28"/>
          <w:szCs w:val="28"/>
        </w:rPr>
        <w:t xml:space="preserve"> </w:t>
      </w:r>
      <w:r w:rsidR="00CF4355">
        <w:rPr>
          <w:sz w:val="28"/>
          <w:szCs w:val="28"/>
        </w:rPr>
        <w:t>20</w:t>
      </w:r>
      <w:r w:rsidRPr="00D2035F">
        <w:rPr>
          <w:sz w:val="28"/>
          <w:szCs w:val="28"/>
        </w:rPr>
        <w:t xml:space="preserve"> час</w:t>
      </w:r>
      <w:r>
        <w:rPr>
          <w:sz w:val="28"/>
          <w:szCs w:val="28"/>
        </w:rPr>
        <w:t>ов.</w:t>
      </w:r>
    </w:p>
    <w:p w:rsidR="007643AB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8"/>
          <w:szCs w:val="28"/>
          <w:lang w:val="en-US"/>
        </w:rPr>
      </w:pPr>
    </w:p>
    <w:p w:rsidR="007643AB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8"/>
          <w:szCs w:val="28"/>
          <w:lang w:val="en-US"/>
        </w:rPr>
      </w:pPr>
    </w:p>
    <w:p w:rsidR="007643AB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8"/>
          <w:szCs w:val="28"/>
          <w:lang w:val="en-US"/>
        </w:rPr>
      </w:pPr>
    </w:p>
    <w:p w:rsidR="007643AB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8"/>
          <w:szCs w:val="28"/>
          <w:lang w:val="en-US"/>
        </w:rPr>
      </w:pPr>
    </w:p>
    <w:p w:rsidR="007643AB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8"/>
          <w:szCs w:val="28"/>
        </w:rPr>
      </w:pPr>
    </w:p>
    <w:p w:rsidR="00D72FF4" w:rsidRDefault="00D72FF4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8"/>
          <w:szCs w:val="28"/>
        </w:rPr>
      </w:pPr>
    </w:p>
    <w:p w:rsidR="008B1D00" w:rsidRPr="00D72FF4" w:rsidRDefault="008B1D00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8"/>
          <w:szCs w:val="28"/>
        </w:rPr>
      </w:pPr>
    </w:p>
    <w:p w:rsidR="007643AB" w:rsidRPr="004C23AC" w:rsidRDefault="003B2A49" w:rsidP="004C23AC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СТРУКТУРА И </w:t>
      </w:r>
      <w:r w:rsidR="007643AB" w:rsidRPr="00951EDD">
        <w:rPr>
          <w:b/>
          <w:sz w:val="28"/>
          <w:szCs w:val="28"/>
        </w:rPr>
        <w:t xml:space="preserve"> СОДЕРЖАНИЕ УЧЕБНОЙ </w:t>
      </w:r>
      <w:r w:rsidR="007643AB" w:rsidRPr="004C23AC">
        <w:rPr>
          <w:b/>
          <w:sz w:val="28"/>
          <w:szCs w:val="28"/>
        </w:rPr>
        <w:t>ДИСЦИПЛИНЫ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center"/>
        <w:rPr>
          <w:b/>
          <w:sz w:val="28"/>
          <w:szCs w:val="28"/>
        </w:rPr>
      </w:pP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u w:val="single"/>
        </w:rPr>
      </w:pPr>
      <w:r w:rsidRPr="00951EDD">
        <w:rPr>
          <w:b/>
          <w:sz w:val="28"/>
          <w:szCs w:val="28"/>
        </w:rPr>
        <w:t>2.1. Объем учебной дисциплины и виды учебной работы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180" w:right="-185"/>
        <w:jc w:val="both"/>
        <w:rPr>
          <w:b/>
          <w:sz w:val="28"/>
          <w:szCs w:val="28"/>
        </w:rPr>
      </w:pPr>
    </w:p>
    <w:tbl>
      <w:tblPr>
        <w:tblW w:w="9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621"/>
        <w:gridCol w:w="2083"/>
      </w:tblGrid>
      <w:tr w:rsidR="007643AB" w:rsidRPr="00951EDD">
        <w:trPr>
          <w:trHeight w:val="460"/>
        </w:trPr>
        <w:tc>
          <w:tcPr>
            <w:tcW w:w="7621" w:type="dxa"/>
          </w:tcPr>
          <w:p w:rsidR="007643AB" w:rsidRPr="00951EDD" w:rsidRDefault="007643AB" w:rsidP="00CF435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1EDD"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2083" w:type="dxa"/>
          </w:tcPr>
          <w:p w:rsidR="007643AB" w:rsidRPr="00951EDD" w:rsidRDefault="007643AB" w:rsidP="00CF4355">
            <w:pPr>
              <w:spacing w:line="276" w:lineRule="auto"/>
              <w:jc w:val="center"/>
              <w:rPr>
                <w:iCs/>
                <w:sz w:val="28"/>
                <w:szCs w:val="28"/>
              </w:rPr>
            </w:pPr>
            <w:r w:rsidRPr="00951EDD">
              <w:rPr>
                <w:b/>
                <w:iCs/>
                <w:sz w:val="28"/>
                <w:szCs w:val="28"/>
              </w:rPr>
              <w:t>Объем часов</w:t>
            </w:r>
          </w:p>
        </w:tc>
      </w:tr>
      <w:tr w:rsidR="007643AB" w:rsidRPr="00951EDD">
        <w:trPr>
          <w:trHeight w:val="285"/>
        </w:trPr>
        <w:tc>
          <w:tcPr>
            <w:tcW w:w="7621" w:type="dxa"/>
          </w:tcPr>
          <w:p w:rsidR="007643AB" w:rsidRPr="00951EDD" w:rsidRDefault="007643AB" w:rsidP="00CF4355">
            <w:pPr>
              <w:spacing w:line="276" w:lineRule="auto"/>
              <w:rPr>
                <w:b/>
                <w:sz w:val="28"/>
                <w:szCs w:val="28"/>
              </w:rPr>
            </w:pPr>
            <w:r w:rsidRPr="00951EDD">
              <w:rPr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2083" w:type="dxa"/>
          </w:tcPr>
          <w:p w:rsidR="007643AB" w:rsidRPr="006C3316" w:rsidRDefault="000F2B9A" w:rsidP="00CF4355">
            <w:pPr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60</w:t>
            </w:r>
          </w:p>
        </w:tc>
      </w:tr>
      <w:tr w:rsidR="007643AB" w:rsidRPr="00951EDD">
        <w:tc>
          <w:tcPr>
            <w:tcW w:w="7621" w:type="dxa"/>
          </w:tcPr>
          <w:p w:rsidR="007643AB" w:rsidRPr="00951EDD" w:rsidRDefault="007643AB" w:rsidP="00CF435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1EDD">
              <w:rPr>
                <w:b/>
                <w:sz w:val="28"/>
                <w:szCs w:val="28"/>
              </w:rPr>
              <w:t xml:space="preserve">Обязательная аудиторная учебная нагрузка (всего) </w:t>
            </w:r>
          </w:p>
        </w:tc>
        <w:tc>
          <w:tcPr>
            <w:tcW w:w="2083" w:type="dxa"/>
          </w:tcPr>
          <w:p w:rsidR="007643AB" w:rsidRPr="006C3316" w:rsidRDefault="000F2B9A" w:rsidP="00CF4355">
            <w:pPr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40</w:t>
            </w:r>
          </w:p>
        </w:tc>
      </w:tr>
      <w:tr w:rsidR="007643AB" w:rsidRPr="00951EDD">
        <w:tc>
          <w:tcPr>
            <w:tcW w:w="7621" w:type="dxa"/>
          </w:tcPr>
          <w:p w:rsidR="007643AB" w:rsidRPr="00951EDD" w:rsidRDefault="007643AB" w:rsidP="00CF435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1EDD">
              <w:rPr>
                <w:sz w:val="28"/>
                <w:szCs w:val="28"/>
              </w:rPr>
              <w:t>в том числе:</w:t>
            </w:r>
          </w:p>
        </w:tc>
        <w:tc>
          <w:tcPr>
            <w:tcW w:w="2083" w:type="dxa"/>
          </w:tcPr>
          <w:p w:rsidR="007643AB" w:rsidRPr="00D73C3E" w:rsidRDefault="007643AB" w:rsidP="00CF4355">
            <w:pPr>
              <w:spacing w:line="276" w:lineRule="auto"/>
              <w:jc w:val="center"/>
              <w:rPr>
                <w:iCs/>
                <w:sz w:val="28"/>
                <w:szCs w:val="28"/>
              </w:rPr>
            </w:pPr>
          </w:p>
        </w:tc>
      </w:tr>
      <w:tr w:rsidR="007643AB" w:rsidRPr="00951EDD">
        <w:trPr>
          <w:trHeight w:val="283"/>
        </w:trPr>
        <w:tc>
          <w:tcPr>
            <w:tcW w:w="7621" w:type="dxa"/>
          </w:tcPr>
          <w:p w:rsidR="007643AB" w:rsidRPr="00951EDD" w:rsidRDefault="007643AB" w:rsidP="00CF435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1EDD">
              <w:rPr>
                <w:sz w:val="28"/>
                <w:szCs w:val="28"/>
              </w:rPr>
              <w:t xml:space="preserve">     лабораторные занятия</w:t>
            </w:r>
          </w:p>
        </w:tc>
        <w:tc>
          <w:tcPr>
            <w:tcW w:w="2083" w:type="dxa"/>
          </w:tcPr>
          <w:p w:rsidR="007643AB" w:rsidRPr="00D73C3E" w:rsidRDefault="006C3316" w:rsidP="00CF4355">
            <w:pPr>
              <w:spacing w:line="276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</w:t>
            </w:r>
            <w:r w:rsidR="000F2B9A">
              <w:rPr>
                <w:iCs/>
                <w:sz w:val="28"/>
                <w:szCs w:val="28"/>
              </w:rPr>
              <w:t>4</w:t>
            </w:r>
          </w:p>
        </w:tc>
      </w:tr>
      <w:tr w:rsidR="007643AB" w:rsidRPr="00951EDD">
        <w:tc>
          <w:tcPr>
            <w:tcW w:w="7621" w:type="dxa"/>
          </w:tcPr>
          <w:p w:rsidR="007643AB" w:rsidRPr="00951EDD" w:rsidRDefault="007643AB" w:rsidP="00CF435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1EDD">
              <w:rPr>
                <w:sz w:val="28"/>
                <w:szCs w:val="28"/>
              </w:rPr>
              <w:t xml:space="preserve">     контрольные работы</w:t>
            </w:r>
          </w:p>
        </w:tc>
        <w:tc>
          <w:tcPr>
            <w:tcW w:w="2083" w:type="dxa"/>
          </w:tcPr>
          <w:p w:rsidR="007643AB" w:rsidRPr="00D73C3E" w:rsidRDefault="007643AB" w:rsidP="00CF4355">
            <w:pPr>
              <w:spacing w:line="276" w:lineRule="auto"/>
              <w:jc w:val="center"/>
              <w:rPr>
                <w:iCs/>
                <w:sz w:val="28"/>
                <w:szCs w:val="28"/>
              </w:rPr>
            </w:pPr>
            <w:r w:rsidRPr="00D73C3E">
              <w:rPr>
                <w:iCs/>
                <w:sz w:val="28"/>
                <w:szCs w:val="28"/>
              </w:rPr>
              <w:t>2</w:t>
            </w:r>
          </w:p>
        </w:tc>
      </w:tr>
      <w:tr w:rsidR="007643AB" w:rsidRPr="00951EDD">
        <w:tc>
          <w:tcPr>
            <w:tcW w:w="7621" w:type="dxa"/>
          </w:tcPr>
          <w:p w:rsidR="007643AB" w:rsidRPr="00951EDD" w:rsidRDefault="007643AB" w:rsidP="00CF435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1EDD">
              <w:rPr>
                <w:b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2083" w:type="dxa"/>
          </w:tcPr>
          <w:p w:rsidR="007643AB" w:rsidRPr="006C3316" w:rsidRDefault="000F2B9A" w:rsidP="00CF4355">
            <w:pPr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20</w:t>
            </w:r>
          </w:p>
        </w:tc>
      </w:tr>
      <w:tr w:rsidR="007643AB" w:rsidRPr="00951EDD">
        <w:tc>
          <w:tcPr>
            <w:tcW w:w="7621" w:type="dxa"/>
          </w:tcPr>
          <w:p w:rsidR="007643AB" w:rsidRPr="00951EDD" w:rsidRDefault="007643AB" w:rsidP="00CF4355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51EDD">
              <w:rPr>
                <w:sz w:val="28"/>
                <w:szCs w:val="28"/>
              </w:rPr>
              <w:t>в том числе:</w:t>
            </w:r>
          </w:p>
        </w:tc>
        <w:tc>
          <w:tcPr>
            <w:tcW w:w="2083" w:type="dxa"/>
          </w:tcPr>
          <w:p w:rsidR="007643AB" w:rsidRPr="00951EDD" w:rsidRDefault="007643AB" w:rsidP="00CF4355">
            <w:pPr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</w:tc>
      </w:tr>
      <w:tr w:rsidR="007643AB" w:rsidRPr="00951EDD">
        <w:trPr>
          <w:trHeight w:val="369"/>
        </w:trPr>
        <w:tc>
          <w:tcPr>
            <w:tcW w:w="7621" w:type="dxa"/>
            <w:tcBorders>
              <w:top w:val="single" w:sz="4" w:space="0" w:color="auto"/>
            </w:tcBorders>
          </w:tcPr>
          <w:p w:rsidR="007643AB" w:rsidRPr="00C17F3D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426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C17F3D">
              <w:rPr>
                <w:sz w:val="28"/>
                <w:szCs w:val="28"/>
              </w:rPr>
              <w:t>зучение дополнительной, справочной литературы</w:t>
            </w:r>
          </w:p>
          <w:p w:rsidR="007643AB" w:rsidRPr="007D02A9" w:rsidRDefault="007643AB" w:rsidP="00CF4355">
            <w:pPr>
              <w:spacing w:line="276" w:lineRule="auto"/>
              <w:ind w:left="4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реферата</w:t>
            </w:r>
          </w:p>
          <w:p w:rsidR="007643AB" w:rsidRPr="00453A1A" w:rsidRDefault="007643AB" w:rsidP="00CF4355">
            <w:pPr>
              <w:spacing w:line="276" w:lineRule="auto"/>
              <w:ind w:left="426"/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решение задач</w:t>
            </w:r>
          </w:p>
        </w:tc>
        <w:tc>
          <w:tcPr>
            <w:tcW w:w="2083" w:type="dxa"/>
            <w:tcBorders>
              <w:top w:val="single" w:sz="4" w:space="0" w:color="auto"/>
            </w:tcBorders>
          </w:tcPr>
          <w:p w:rsidR="007643AB" w:rsidRDefault="000F2B9A" w:rsidP="00CF4355">
            <w:pPr>
              <w:spacing w:line="276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12</w:t>
            </w:r>
          </w:p>
          <w:p w:rsidR="007643AB" w:rsidRDefault="007643AB" w:rsidP="00CF4355">
            <w:pPr>
              <w:spacing w:line="276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6</w:t>
            </w:r>
          </w:p>
          <w:p w:rsidR="007643AB" w:rsidRPr="00D73C3E" w:rsidRDefault="007643AB" w:rsidP="00CF4355">
            <w:pPr>
              <w:spacing w:line="276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</w:tr>
      <w:tr w:rsidR="007643AB" w:rsidRPr="00951EDD">
        <w:tc>
          <w:tcPr>
            <w:tcW w:w="9704" w:type="dxa"/>
            <w:gridSpan w:val="2"/>
          </w:tcPr>
          <w:p w:rsidR="007643AB" w:rsidRPr="00951EDD" w:rsidRDefault="007643AB" w:rsidP="00CF4355">
            <w:pPr>
              <w:spacing w:line="276" w:lineRule="auto"/>
              <w:rPr>
                <w:iCs/>
                <w:sz w:val="28"/>
                <w:szCs w:val="28"/>
              </w:rPr>
            </w:pPr>
            <w:r w:rsidRPr="00373983">
              <w:rPr>
                <w:b/>
                <w:iCs/>
                <w:sz w:val="28"/>
                <w:szCs w:val="28"/>
              </w:rPr>
              <w:t>Итоговая аттестация</w:t>
            </w:r>
            <w:r w:rsidRPr="00951EDD">
              <w:rPr>
                <w:iCs/>
                <w:sz w:val="28"/>
                <w:szCs w:val="28"/>
              </w:rPr>
              <w:t xml:space="preserve">в форме </w:t>
            </w:r>
            <w:r w:rsidR="002A7E45">
              <w:rPr>
                <w:iCs/>
                <w:sz w:val="28"/>
                <w:szCs w:val="28"/>
              </w:rPr>
              <w:t xml:space="preserve">дифференцированного </w:t>
            </w:r>
            <w:bookmarkStart w:id="0" w:name="_GoBack"/>
            <w:bookmarkEnd w:id="0"/>
            <w:r w:rsidRPr="00951EDD">
              <w:rPr>
                <w:iCs/>
                <w:sz w:val="28"/>
                <w:szCs w:val="28"/>
              </w:rPr>
              <w:t>зачета</w:t>
            </w:r>
          </w:p>
        </w:tc>
      </w:tr>
    </w:tbl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sectPr w:rsidR="007643AB" w:rsidRPr="00951EDD" w:rsidSect="00373983">
          <w:footerReference w:type="even" r:id="rId10"/>
          <w:footerReference w:type="default" r:id="rId11"/>
          <w:type w:val="continuous"/>
          <w:pgSz w:w="11906" w:h="16838"/>
          <w:pgMar w:top="1134" w:right="851" w:bottom="1134" w:left="1134" w:header="708" w:footer="708" w:gutter="0"/>
          <w:cols w:space="720"/>
        </w:sectPr>
      </w:pPr>
    </w:p>
    <w:p w:rsidR="007643AB" w:rsidRPr="00951EDD" w:rsidRDefault="00EC5F79" w:rsidP="00CF4355">
      <w:pPr>
        <w:pStyle w:val="1"/>
        <w:numPr>
          <w:ilvl w:val="1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lastRenderedPageBreak/>
        <w:t>Т</w:t>
      </w:r>
      <w:r w:rsidR="007643AB" w:rsidRPr="00951EDD">
        <w:rPr>
          <w:b/>
          <w:sz w:val="28"/>
          <w:szCs w:val="28"/>
        </w:rPr>
        <w:t>ематический план и содержание учебной дисциплины</w:t>
      </w:r>
      <w:r w:rsidR="00785870">
        <w:rPr>
          <w:b/>
          <w:sz w:val="28"/>
          <w:szCs w:val="28"/>
        </w:rPr>
        <w:t xml:space="preserve"> </w:t>
      </w:r>
      <w:r w:rsidR="00242B6F">
        <w:rPr>
          <w:b/>
          <w:sz w:val="28"/>
          <w:szCs w:val="28"/>
        </w:rPr>
        <w:t>«</w:t>
      </w:r>
      <w:r w:rsidR="00785870">
        <w:rPr>
          <w:b/>
          <w:sz w:val="28"/>
          <w:szCs w:val="28"/>
        </w:rPr>
        <w:t>Электротехника</w:t>
      </w:r>
      <w:r w:rsidR="00242B6F">
        <w:rPr>
          <w:b/>
          <w:sz w:val="28"/>
          <w:szCs w:val="28"/>
        </w:rPr>
        <w:t>»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678"/>
          <w:tab w:val="left" w:pos="10992"/>
          <w:tab w:val="left" w:pos="11908"/>
          <w:tab w:val="left" w:pos="12824"/>
          <w:tab w:val="left" w:pos="13740"/>
          <w:tab w:val="left" w:pos="14656"/>
          <w:tab w:val="right" w:pos="15706"/>
        </w:tabs>
        <w:spacing w:line="276" w:lineRule="auto"/>
        <w:rPr>
          <w:bCs/>
          <w:i/>
        </w:rPr>
      </w:pP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  <w:sz w:val="28"/>
          <w:szCs w:val="28"/>
        </w:rPr>
        <w:tab/>
      </w:r>
      <w:r w:rsidRPr="00951EDD">
        <w:rPr>
          <w:bCs/>
          <w:i/>
        </w:rPr>
        <w:tab/>
      </w:r>
      <w:r w:rsidRPr="00951EDD">
        <w:rPr>
          <w:bCs/>
          <w:i/>
        </w:rPr>
        <w:tab/>
      </w:r>
      <w:r w:rsidRPr="00951EDD">
        <w:rPr>
          <w:bCs/>
          <w:i/>
        </w:rPr>
        <w:tab/>
      </w:r>
      <w:r w:rsidRPr="00951EDD">
        <w:rPr>
          <w:bCs/>
          <w:i/>
        </w:rPr>
        <w:tab/>
      </w:r>
      <w:r w:rsidRPr="00951EDD">
        <w:rPr>
          <w:bCs/>
          <w:i/>
        </w:rPr>
        <w:tab/>
      </w:r>
      <w:r w:rsidRPr="00951EDD">
        <w:rPr>
          <w:bCs/>
          <w:i/>
        </w:rPr>
        <w:tab/>
      </w:r>
    </w:p>
    <w:tbl>
      <w:tblPr>
        <w:tblW w:w="154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65"/>
        <w:gridCol w:w="567"/>
        <w:gridCol w:w="9356"/>
        <w:gridCol w:w="1402"/>
        <w:gridCol w:w="1559"/>
      </w:tblGrid>
      <w:tr w:rsidR="007643AB" w:rsidRPr="00E86989">
        <w:trPr>
          <w:trHeight w:val="678"/>
          <w:jc w:val="center"/>
        </w:trPr>
        <w:tc>
          <w:tcPr>
            <w:tcW w:w="2565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Наименование</w:t>
            </w:r>
          </w:p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разделов и тем</w:t>
            </w:r>
          </w:p>
        </w:tc>
        <w:tc>
          <w:tcPr>
            <w:tcW w:w="9923" w:type="dxa"/>
            <w:gridSpan w:val="2"/>
            <w:vAlign w:val="center"/>
          </w:tcPr>
          <w:p w:rsidR="007643AB" w:rsidRDefault="007643AB" w:rsidP="00CF4355">
            <w:pPr>
              <w:spacing w:line="276" w:lineRule="auto"/>
              <w:ind w:left="478" w:hanging="478"/>
              <w:jc w:val="center"/>
              <w:rPr>
                <w:b/>
              </w:rPr>
            </w:pPr>
            <w:r w:rsidRPr="00E86989">
              <w:rPr>
                <w:b/>
              </w:rPr>
              <w:t xml:space="preserve">Содержание учебного материала, лабораторные и практические работы, </w:t>
            </w:r>
          </w:p>
          <w:p w:rsidR="007643AB" w:rsidRPr="00E86989" w:rsidRDefault="007643AB" w:rsidP="00CF4355">
            <w:pPr>
              <w:spacing w:line="276" w:lineRule="auto"/>
              <w:ind w:left="478" w:hanging="478"/>
              <w:jc w:val="center"/>
              <w:rPr>
                <w:b/>
              </w:rPr>
            </w:pPr>
            <w:r w:rsidRPr="00E86989">
              <w:rPr>
                <w:b/>
              </w:rPr>
              <w:t xml:space="preserve">самостоятельная работа </w:t>
            </w:r>
            <w:proofErr w:type="gramStart"/>
            <w:r w:rsidRPr="00E86989">
              <w:rPr>
                <w:b/>
              </w:rPr>
              <w:t>обучающихся</w:t>
            </w:r>
            <w:proofErr w:type="gramEnd"/>
          </w:p>
        </w:tc>
        <w:tc>
          <w:tcPr>
            <w:tcW w:w="1402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Объем </w:t>
            </w:r>
          </w:p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часов</w:t>
            </w:r>
          </w:p>
        </w:tc>
        <w:tc>
          <w:tcPr>
            <w:tcW w:w="1559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Уровень </w:t>
            </w:r>
          </w:p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освоения</w:t>
            </w:r>
          </w:p>
        </w:tc>
      </w:tr>
      <w:tr w:rsidR="007643AB" w:rsidRPr="00E86989">
        <w:trPr>
          <w:trHeight w:val="255"/>
          <w:jc w:val="center"/>
        </w:trPr>
        <w:tc>
          <w:tcPr>
            <w:tcW w:w="2565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1</w:t>
            </w: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2</w:t>
            </w:r>
          </w:p>
        </w:tc>
        <w:tc>
          <w:tcPr>
            <w:tcW w:w="1402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3</w:t>
            </w:r>
          </w:p>
        </w:tc>
        <w:tc>
          <w:tcPr>
            <w:tcW w:w="1559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4</w:t>
            </w:r>
          </w:p>
        </w:tc>
      </w:tr>
      <w:tr w:rsidR="007643AB" w:rsidRPr="00E86989">
        <w:trPr>
          <w:trHeight w:val="677"/>
          <w:jc w:val="center"/>
        </w:trPr>
        <w:tc>
          <w:tcPr>
            <w:tcW w:w="2565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Раздел 1. </w:t>
            </w:r>
            <w:r w:rsidRPr="00E86989">
              <w:t>Основы электротехники</w:t>
            </w: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402" w:type="dxa"/>
          </w:tcPr>
          <w:p w:rsidR="007643AB" w:rsidRPr="00E86989" w:rsidRDefault="00CE30A4" w:rsidP="00CF43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559" w:type="dxa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 w:rsidTr="00AB753E">
        <w:trPr>
          <w:trHeight w:val="848"/>
          <w:jc w:val="center"/>
        </w:trPr>
        <w:tc>
          <w:tcPr>
            <w:tcW w:w="2565" w:type="dxa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Введение</w:t>
            </w:r>
          </w:p>
        </w:tc>
        <w:tc>
          <w:tcPr>
            <w:tcW w:w="9923" w:type="dxa"/>
            <w:gridSpan w:val="2"/>
          </w:tcPr>
          <w:p w:rsidR="007643AB" w:rsidRPr="00E86989" w:rsidRDefault="007643AB" w:rsidP="00CF4355">
            <w:pPr>
              <w:spacing w:line="276" w:lineRule="auto"/>
              <w:jc w:val="both"/>
              <w:rPr>
                <w:b/>
              </w:rPr>
            </w:pPr>
            <w:r w:rsidRPr="00E86989">
              <w:rPr>
                <w:b/>
              </w:rPr>
              <w:t>История развития электротехники</w:t>
            </w:r>
            <w:r w:rsidRPr="00E86989">
              <w:t>. Роль электрической энергии в жизни современного о</w:t>
            </w:r>
            <w:r w:rsidRPr="00E86989">
              <w:t>б</w:t>
            </w:r>
            <w:r w:rsidRPr="00E86989">
              <w:t>щества. Значение и место курса «Электротехника» в подгото</w:t>
            </w:r>
            <w:r w:rsidR="005216BE">
              <w:t>вк</w:t>
            </w:r>
            <w:r w:rsidR="00785870">
              <w:t>е специалистов по профессии «Авт</w:t>
            </w:r>
            <w:r w:rsidR="005216BE">
              <w:t>омеханик</w:t>
            </w:r>
            <w:r w:rsidRPr="00E86989">
              <w:t>».</w:t>
            </w:r>
          </w:p>
        </w:tc>
        <w:tc>
          <w:tcPr>
            <w:tcW w:w="1402" w:type="dxa"/>
          </w:tcPr>
          <w:p w:rsidR="007643AB" w:rsidRPr="00E86989" w:rsidRDefault="003A182D" w:rsidP="00CF4355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423"/>
          <w:jc w:val="center"/>
        </w:trPr>
        <w:tc>
          <w:tcPr>
            <w:tcW w:w="2565" w:type="dxa"/>
            <w:vMerge w:val="restart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Тема 1.1.  </w:t>
            </w:r>
            <w:r w:rsidRPr="00E86989">
              <w:t>Постоя</w:t>
            </w:r>
            <w:r w:rsidRPr="00E86989">
              <w:t>н</w:t>
            </w:r>
            <w:r w:rsidRPr="00E86989">
              <w:t>ный электриче</w:t>
            </w:r>
            <w:r>
              <w:t>ский ток</w:t>
            </w:r>
          </w:p>
          <w:p w:rsidR="007643AB" w:rsidRPr="000A12E6" w:rsidRDefault="007643AB" w:rsidP="00CF4355">
            <w:pPr>
              <w:spacing w:line="276" w:lineRule="auto"/>
            </w:pPr>
          </w:p>
        </w:tc>
        <w:tc>
          <w:tcPr>
            <w:tcW w:w="9923" w:type="dxa"/>
            <w:gridSpan w:val="2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/>
                <w:bCs/>
              </w:rPr>
            </w:pPr>
            <w:r w:rsidRPr="00E86989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402" w:type="dxa"/>
            <w:vMerge w:val="restart"/>
          </w:tcPr>
          <w:p w:rsidR="007643AB" w:rsidRPr="00553097" w:rsidRDefault="00F75B12" w:rsidP="00CF43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559" w:type="dxa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664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tabs>
                <w:tab w:val="left" w:pos="195"/>
              </w:tabs>
              <w:spacing w:line="276" w:lineRule="auto"/>
              <w:jc w:val="center"/>
            </w:pPr>
            <w:r w:rsidRPr="00E86989">
              <w:t>1.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</w:pPr>
            <w:r w:rsidRPr="00E86989">
              <w:rPr>
                <w:b/>
              </w:rPr>
              <w:t>Электрический ток.</w:t>
            </w:r>
            <w:r w:rsidRPr="00E86989">
              <w:t xml:space="preserve"> Электрическая проводимость и сопротивление проводников Закон Ома Элементы электрических цепей: источники и приемники электрической энергии их мощность Закон Ома для полной цепи.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532"/>
          <w:jc w:val="center"/>
        </w:trPr>
        <w:tc>
          <w:tcPr>
            <w:tcW w:w="2565" w:type="dxa"/>
            <w:vMerge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</w:pPr>
            <w:r w:rsidRPr="00E86989">
              <w:rPr>
                <w:b/>
              </w:rPr>
              <w:t>Закон Джоуля – Ленца</w:t>
            </w:r>
            <w:r w:rsidRPr="00E86989">
              <w:t>. Тепловое действие тока. Расчет проводов по допустимому току нагрузки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532"/>
          <w:jc w:val="center"/>
        </w:trPr>
        <w:tc>
          <w:tcPr>
            <w:tcW w:w="2565" w:type="dxa"/>
            <w:vMerge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3.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  <w:rPr>
                <w:b/>
              </w:rPr>
            </w:pPr>
            <w:r w:rsidRPr="00E86989">
              <w:rPr>
                <w:b/>
                <w:bCs/>
              </w:rPr>
              <w:t>Основы расчета электрических цепей постоянного тока, понятие о режимах эле</w:t>
            </w:r>
            <w:r w:rsidRPr="00E86989">
              <w:rPr>
                <w:b/>
                <w:bCs/>
              </w:rPr>
              <w:t>к</w:t>
            </w:r>
            <w:r w:rsidRPr="00E86989">
              <w:rPr>
                <w:b/>
                <w:bCs/>
              </w:rPr>
              <w:t>трических цепей</w:t>
            </w:r>
            <w:r w:rsidRPr="00E86989">
              <w:rPr>
                <w:bCs/>
              </w:rPr>
              <w:t>. Схемы электрических цепей, условные обозначения на схемах.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532"/>
          <w:jc w:val="center"/>
        </w:trPr>
        <w:tc>
          <w:tcPr>
            <w:tcW w:w="2565" w:type="dxa"/>
            <w:vMerge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4.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  <w:rPr>
                <w:b/>
              </w:rPr>
            </w:pPr>
            <w:r w:rsidRPr="00E86989">
              <w:rPr>
                <w:b/>
              </w:rPr>
              <w:t>Законы Кирхгофа.</w:t>
            </w:r>
            <w:r w:rsidRPr="00E86989">
              <w:t xml:space="preserve"> Последовательное, параллельное и смешанное соединение резист</w:t>
            </w:r>
            <w:r w:rsidRPr="00E86989">
              <w:t>о</w:t>
            </w:r>
            <w:r w:rsidRPr="00E86989">
              <w:t>ров. Расчет цепи со смешанным соединением резисторов.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1018"/>
          <w:jc w:val="center"/>
        </w:trPr>
        <w:tc>
          <w:tcPr>
            <w:tcW w:w="2565" w:type="dxa"/>
            <w:vMerge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  <w:rPr>
                <w:b/>
              </w:rPr>
            </w:pPr>
            <w:r w:rsidRPr="00E86989">
              <w:rPr>
                <w:b/>
              </w:rPr>
              <w:t>Лабораторные  работы</w:t>
            </w:r>
          </w:p>
          <w:p w:rsidR="007643AB" w:rsidRPr="00E86989" w:rsidRDefault="007643AB" w:rsidP="00CF4355">
            <w:pPr>
              <w:spacing w:line="276" w:lineRule="auto"/>
              <w:jc w:val="both"/>
              <w:rPr>
                <w:b/>
              </w:rPr>
            </w:pPr>
            <w:r w:rsidRPr="00E86989">
              <w:t xml:space="preserve">Расчёт характеристик источников тока </w:t>
            </w:r>
          </w:p>
          <w:p w:rsidR="007643AB" w:rsidRPr="00E86989" w:rsidRDefault="007643AB" w:rsidP="00CF4355">
            <w:pPr>
              <w:spacing w:line="276" w:lineRule="auto"/>
            </w:pPr>
            <w:r w:rsidRPr="00E86989">
              <w:t xml:space="preserve">Исследование параллельного соединения резисторов. Первый закон Кирхгофа.                                           </w:t>
            </w:r>
          </w:p>
          <w:p w:rsidR="007643AB" w:rsidRPr="00E86989" w:rsidRDefault="007643AB" w:rsidP="00CF4355">
            <w:pPr>
              <w:pStyle w:val="af8"/>
              <w:tabs>
                <w:tab w:val="left" w:pos="336"/>
              </w:tabs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Исследование последовательного соединения резисторов. Второй закон Кирхгофа.</w:t>
            </w:r>
          </w:p>
        </w:tc>
        <w:tc>
          <w:tcPr>
            <w:tcW w:w="1402" w:type="dxa"/>
          </w:tcPr>
          <w:p w:rsidR="007643AB" w:rsidRDefault="000A3950" w:rsidP="00CF4355">
            <w:pPr>
              <w:spacing w:line="276" w:lineRule="auto"/>
              <w:jc w:val="center"/>
            </w:pPr>
            <w:r>
              <w:t>3</w:t>
            </w:r>
          </w:p>
          <w:p w:rsidR="000A3950" w:rsidRDefault="000A3950" w:rsidP="00CF4355">
            <w:pPr>
              <w:spacing w:line="276" w:lineRule="auto"/>
              <w:jc w:val="center"/>
            </w:pPr>
          </w:p>
          <w:p w:rsidR="000A3950" w:rsidRPr="00E86989" w:rsidRDefault="000A3950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  <w:vMerge w:val="restart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</w:pPr>
          </w:p>
        </w:tc>
      </w:tr>
      <w:tr w:rsidR="007643AB" w:rsidRPr="00E86989">
        <w:trPr>
          <w:trHeight w:val="454"/>
          <w:jc w:val="center"/>
        </w:trPr>
        <w:tc>
          <w:tcPr>
            <w:tcW w:w="2565" w:type="dxa"/>
            <w:vMerge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  <w:rPr>
                <w:bCs/>
              </w:rPr>
            </w:pPr>
            <w:r w:rsidRPr="00E86989">
              <w:rPr>
                <w:b/>
                <w:bCs/>
              </w:rPr>
              <w:t xml:space="preserve">Контрольная работа </w:t>
            </w:r>
            <w:r w:rsidRPr="00E86989">
              <w:rPr>
                <w:bCs/>
              </w:rPr>
              <w:t>по теме «</w:t>
            </w:r>
            <w:r w:rsidRPr="00E86989">
              <w:t>Электрические цепи постоянного тока</w:t>
            </w:r>
            <w:r w:rsidRPr="00E86989">
              <w:rPr>
                <w:bCs/>
              </w:rPr>
              <w:t>»</w:t>
            </w:r>
          </w:p>
        </w:tc>
        <w:tc>
          <w:tcPr>
            <w:tcW w:w="1402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1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273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923" w:type="dxa"/>
            <w:gridSpan w:val="2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E86989">
              <w:rPr>
                <w:b/>
                <w:bCs/>
              </w:rPr>
              <w:t>обучающихся</w:t>
            </w:r>
            <w:proofErr w:type="gramEnd"/>
          </w:p>
          <w:p w:rsidR="007643AB" w:rsidRPr="008E669D" w:rsidRDefault="007643AB" w:rsidP="00CF4355">
            <w:pPr>
              <w:spacing w:line="276" w:lineRule="auto"/>
              <w:jc w:val="both"/>
            </w:pPr>
            <w:r w:rsidRPr="008E669D">
              <w:t>Систематическая проработка конспектов занятий;</w:t>
            </w:r>
          </w:p>
          <w:p w:rsidR="007643AB" w:rsidRPr="00E86989" w:rsidRDefault="007643AB" w:rsidP="00CF4355">
            <w:pPr>
              <w:spacing w:line="276" w:lineRule="auto"/>
              <w:jc w:val="both"/>
            </w:pPr>
            <w:r w:rsidRPr="00E86989">
              <w:t>Изучение дополнительной, справочной литературы</w:t>
            </w:r>
            <w:r w:rsidRPr="008E669D">
              <w:t xml:space="preserve"> по темам: </w:t>
            </w:r>
            <w:r w:rsidRPr="00E86989">
              <w:t>Электрический заряд. Электр</w:t>
            </w:r>
            <w:r w:rsidRPr="00E86989">
              <w:t>и</w:t>
            </w:r>
            <w:r w:rsidRPr="00E86989">
              <w:lastRenderedPageBreak/>
              <w:t>ческое поле. Основные его характеристики: напряженность, потенциал, напряжение.Потери напряжения в соединительных проводах</w:t>
            </w:r>
            <w:r>
              <w:t>;</w:t>
            </w:r>
          </w:p>
          <w:p w:rsidR="007643AB" w:rsidRPr="00E86989" w:rsidRDefault="007643AB" w:rsidP="00CF4355">
            <w:pPr>
              <w:spacing w:line="276" w:lineRule="auto"/>
              <w:jc w:val="both"/>
              <w:rPr>
                <w:bCs/>
              </w:rPr>
            </w:pPr>
            <w:r w:rsidRPr="00E86989">
              <w:t>Решение задач</w:t>
            </w:r>
          </w:p>
        </w:tc>
        <w:tc>
          <w:tcPr>
            <w:tcW w:w="1402" w:type="dxa"/>
          </w:tcPr>
          <w:p w:rsidR="007643AB" w:rsidRPr="00E86989" w:rsidRDefault="00704C6E" w:rsidP="00CF4355">
            <w:pPr>
              <w:spacing w:line="276" w:lineRule="auto"/>
              <w:jc w:val="center"/>
            </w:pPr>
            <w:r>
              <w:lastRenderedPageBreak/>
              <w:t>2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349"/>
          <w:jc w:val="center"/>
        </w:trPr>
        <w:tc>
          <w:tcPr>
            <w:tcW w:w="2565" w:type="dxa"/>
            <w:vMerge w:val="restart"/>
          </w:tcPr>
          <w:p w:rsidR="007643AB" w:rsidRPr="000A12E6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0A12E6">
              <w:rPr>
                <w:b/>
              </w:rPr>
              <w:lastRenderedPageBreak/>
              <w:t xml:space="preserve">Тема 1.2. </w:t>
            </w:r>
            <w:r w:rsidRPr="000A12E6">
              <w:t>Электр</w:t>
            </w:r>
            <w:r w:rsidRPr="000A12E6">
              <w:t>о</w:t>
            </w:r>
            <w:r w:rsidRPr="000A12E6">
              <w:t>магнетизм</w:t>
            </w:r>
          </w:p>
          <w:p w:rsidR="007643AB" w:rsidRPr="000A12E6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923" w:type="dxa"/>
            <w:gridSpan w:val="2"/>
            <w:vAlign w:val="center"/>
          </w:tcPr>
          <w:p w:rsidR="007643AB" w:rsidRPr="000A12E6" w:rsidRDefault="007643AB" w:rsidP="00CF4355">
            <w:pPr>
              <w:spacing w:line="276" w:lineRule="auto"/>
              <w:jc w:val="both"/>
              <w:rPr>
                <w:b/>
              </w:rPr>
            </w:pPr>
            <w:r w:rsidRPr="000A12E6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402" w:type="dxa"/>
            <w:vMerge w:val="restart"/>
          </w:tcPr>
          <w:p w:rsidR="007643AB" w:rsidRPr="00704C6E" w:rsidRDefault="009D21EC" w:rsidP="00CF43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59" w:type="dxa"/>
            <w:vMerge/>
            <w:shd w:val="clear" w:color="auto" w:fill="BFBFBF"/>
            <w:vAlign w:val="center"/>
          </w:tcPr>
          <w:p w:rsidR="007643AB" w:rsidRPr="00E86989" w:rsidRDefault="007643AB" w:rsidP="00CF4355">
            <w:pPr>
              <w:spacing w:line="276" w:lineRule="auto"/>
            </w:pPr>
          </w:p>
        </w:tc>
      </w:tr>
      <w:tr w:rsidR="007643AB" w:rsidRPr="00E86989">
        <w:trPr>
          <w:trHeight w:val="893"/>
          <w:jc w:val="center"/>
        </w:trPr>
        <w:tc>
          <w:tcPr>
            <w:tcW w:w="2565" w:type="dxa"/>
            <w:vMerge/>
          </w:tcPr>
          <w:p w:rsidR="007643AB" w:rsidRPr="000A12E6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7643AB" w:rsidRPr="000A12E6" w:rsidRDefault="007643AB" w:rsidP="00CF4355">
            <w:pPr>
              <w:spacing w:line="276" w:lineRule="auto"/>
              <w:jc w:val="center"/>
            </w:pPr>
            <w:r w:rsidRPr="000A12E6">
              <w:t>1.</w:t>
            </w:r>
          </w:p>
        </w:tc>
        <w:tc>
          <w:tcPr>
            <w:tcW w:w="9356" w:type="dxa"/>
            <w:tcBorders>
              <w:bottom w:val="nil"/>
            </w:tcBorders>
            <w:vAlign w:val="center"/>
          </w:tcPr>
          <w:p w:rsidR="007643AB" w:rsidRPr="000A12E6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A12E6">
              <w:rPr>
                <w:rFonts w:ascii="Times New Roman" w:hAnsi="Times New Roman"/>
                <w:b/>
                <w:sz w:val="24"/>
                <w:szCs w:val="24"/>
              </w:rPr>
              <w:t>Основные свойства и характеристики магнитного поля</w:t>
            </w:r>
            <w:r w:rsidRPr="000A12E6">
              <w:rPr>
                <w:rFonts w:ascii="Times New Roman" w:hAnsi="Times New Roman"/>
                <w:sz w:val="24"/>
                <w:szCs w:val="24"/>
              </w:rPr>
              <w:t>. Взаимодействие магнитного поля и проводника с током. Магнитная цепь. Электромагниты и их практическое пр</w:t>
            </w:r>
            <w:r w:rsidRPr="000A12E6">
              <w:rPr>
                <w:rFonts w:ascii="Times New Roman" w:hAnsi="Times New Roman"/>
                <w:sz w:val="24"/>
                <w:szCs w:val="24"/>
              </w:rPr>
              <w:t>и</w:t>
            </w:r>
            <w:r w:rsidRPr="000A12E6">
              <w:rPr>
                <w:rFonts w:ascii="Times New Roman" w:hAnsi="Times New Roman"/>
                <w:sz w:val="24"/>
                <w:szCs w:val="24"/>
              </w:rPr>
              <w:t>менение. Индуктивность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ind w:firstLine="708"/>
            </w:pP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634"/>
          <w:jc w:val="center"/>
        </w:trPr>
        <w:tc>
          <w:tcPr>
            <w:tcW w:w="2565" w:type="dxa"/>
            <w:vMerge/>
          </w:tcPr>
          <w:p w:rsidR="007643AB" w:rsidRPr="000A12E6" w:rsidRDefault="007643AB" w:rsidP="00CF4355">
            <w:pPr>
              <w:spacing w:line="276" w:lineRule="auto"/>
              <w:jc w:val="center"/>
            </w:pPr>
          </w:p>
        </w:tc>
        <w:tc>
          <w:tcPr>
            <w:tcW w:w="567" w:type="dxa"/>
            <w:vAlign w:val="center"/>
          </w:tcPr>
          <w:p w:rsidR="007643AB" w:rsidRPr="000A12E6" w:rsidRDefault="007643AB" w:rsidP="00CF4355">
            <w:pPr>
              <w:spacing w:line="276" w:lineRule="auto"/>
              <w:jc w:val="center"/>
            </w:pPr>
            <w:r w:rsidRPr="000A12E6">
              <w:t>2.</w:t>
            </w:r>
          </w:p>
        </w:tc>
        <w:tc>
          <w:tcPr>
            <w:tcW w:w="9356" w:type="dxa"/>
            <w:vAlign w:val="center"/>
          </w:tcPr>
          <w:p w:rsidR="007643AB" w:rsidRPr="000A12E6" w:rsidRDefault="007643AB" w:rsidP="00CF4355">
            <w:pPr>
              <w:spacing w:line="276" w:lineRule="auto"/>
              <w:jc w:val="both"/>
            </w:pPr>
            <w:r w:rsidRPr="000A12E6">
              <w:rPr>
                <w:b/>
              </w:rPr>
              <w:t>Явление электромагнитной индукции</w:t>
            </w:r>
            <w:r w:rsidRPr="000A12E6">
              <w:t xml:space="preserve">. ЭДС электромагнитной индукции. Правило Ленца. Вихревые токи. Преобразование механической энергии в </w:t>
            </w:r>
            <w:proofErr w:type="gramStart"/>
            <w:r w:rsidRPr="000A12E6">
              <w:t>электрическую</w:t>
            </w:r>
            <w:proofErr w:type="gramEnd"/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637"/>
          <w:jc w:val="center"/>
        </w:trPr>
        <w:tc>
          <w:tcPr>
            <w:tcW w:w="2565" w:type="dxa"/>
            <w:vMerge/>
          </w:tcPr>
          <w:p w:rsidR="007643AB" w:rsidRPr="000A12E6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0A12E6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12E6">
              <w:rPr>
                <w:rFonts w:ascii="Times New Roman" w:hAnsi="Times New Roman"/>
                <w:b/>
                <w:sz w:val="24"/>
                <w:szCs w:val="24"/>
              </w:rPr>
              <w:t>Лабораторные работы</w:t>
            </w:r>
          </w:p>
          <w:p w:rsidR="007643AB" w:rsidRPr="000A12E6" w:rsidRDefault="007643AB" w:rsidP="00CF4355">
            <w:pPr>
              <w:spacing w:line="276" w:lineRule="auto"/>
              <w:jc w:val="both"/>
            </w:pPr>
            <w:r w:rsidRPr="000A12E6">
              <w:rPr>
                <w:bCs/>
              </w:rPr>
              <w:t>Анализ  явления электромагнитной индукции, самоиндукции и взаимоиндукции</w:t>
            </w:r>
          </w:p>
        </w:tc>
        <w:tc>
          <w:tcPr>
            <w:tcW w:w="1402" w:type="dxa"/>
          </w:tcPr>
          <w:p w:rsidR="007643AB" w:rsidRPr="00EC2AB2" w:rsidRDefault="00CC174E" w:rsidP="00CF4355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559" w:type="dxa"/>
            <w:vMerge w:val="restart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789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E86989">
              <w:rPr>
                <w:b/>
                <w:bCs/>
              </w:rPr>
              <w:t>обучающихся</w:t>
            </w:r>
            <w:proofErr w:type="gramEnd"/>
          </w:p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Cs/>
              </w:rPr>
            </w:pPr>
            <w:r w:rsidRPr="00E86989">
              <w:rPr>
                <w:bCs/>
              </w:rPr>
              <w:t>Систематическая проработка конспектов занятий;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 xml:space="preserve">Подготовка  реферата: </w:t>
            </w:r>
            <w:proofErr w:type="spellStart"/>
            <w:r w:rsidRPr="00E86989">
              <w:rPr>
                <w:rFonts w:ascii="Times New Roman" w:hAnsi="Times New Roman"/>
                <w:sz w:val="24"/>
                <w:szCs w:val="24"/>
              </w:rPr>
              <w:t>Ферромагнитные</w:t>
            </w:r>
            <w:proofErr w:type="spellEnd"/>
            <w:r w:rsidRPr="00E86989">
              <w:rPr>
                <w:rFonts w:ascii="Times New Roman" w:hAnsi="Times New Roman"/>
                <w:sz w:val="24"/>
                <w:szCs w:val="24"/>
              </w:rPr>
              <w:t xml:space="preserve"> вещества и их применение</w:t>
            </w:r>
          </w:p>
        </w:tc>
        <w:tc>
          <w:tcPr>
            <w:tcW w:w="1402" w:type="dxa"/>
          </w:tcPr>
          <w:p w:rsidR="007643AB" w:rsidRPr="00E86989" w:rsidRDefault="00AD6A57" w:rsidP="00CF4355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483"/>
          <w:jc w:val="center"/>
        </w:trPr>
        <w:tc>
          <w:tcPr>
            <w:tcW w:w="2565" w:type="dxa"/>
            <w:vMerge w:val="restart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Тема 1.3. </w:t>
            </w:r>
            <w:r w:rsidRPr="00E86989">
              <w:t>Электрич</w:t>
            </w:r>
            <w:r w:rsidRPr="00E86989">
              <w:t>е</w:t>
            </w:r>
            <w:r w:rsidRPr="00E86989">
              <w:t>ские измерения</w:t>
            </w:r>
          </w:p>
        </w:tc>
        <w:tc>
          <w:tcPr>
            <w:tcW w:w="9923" w:type="dxa"/>
            <w:gridSpan w:val="2"/>
            <w:tcBorders>
              <w:bottom w:val="nil"/>
            </w:tcBorders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02" w:type="dxa"/>
            <w:vMerge w:val="restart"/>
          </w:tcPr>
          <w:p w:rsidR="007643AB" w:rsidRPr="00562F0A" w:rsidRDefault="003A182D" w:rsidP="00CF43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500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567" w:type="dxa"/>
            <w:vMerge w:val="restart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356" w:type="dxa"/>
            <w:vMerge w:val="restart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Основные понятия об электрических измерениях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. Классификация измерительных приборов. Погрешности. Измерение напряжения, тока мощности и сопротивления.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pStyle w:val="af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317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67" w:type="dxa"/>
            <w:vMerge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vMerge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269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E86989">
              <w:rPr>
                <w:b/>
                <w:bCs/>
              </w:rPr>
              <w:t>обучающихся</w:t>
            </w:r>
            <w:proofErr w:type="gramEnd"/>
          </w:p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Cs/>
              </w:rPr>
            </w:pPr>
            <w:r w:rsidRPr="00E86989">
              <w:rPr>
                <w:bCs/>
              </w:rPr>
              <w:t>Систематическая проработка конспектов занятий;</w:t>
            </w:r>
          </w:p>
          <w:p w:rsidR="007643AB" w:rsidRPr="00E86989" w:rsidRDefault="007643AB" w:rsidP="00CF4355">
            <w:pPr>
              <w:pStyle w:val="af8"/>
              <w:tabs>
                <w:tab w:val="left" w:pos="50"/>
              </w:tabs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Изучение дополнительной, справочной литературы</w:t>
            </w:r>
            <w:r w:rsidRPr="00E86989">
              <w:rPr>
                <w:rFonts w:ascii="Times New Roman" w:hAnsi="Times New Roman"/>
                <w:bCs/>
                <w:sz w:val="24"/>
                <w:szCs w:val="24"/>
              </w:rPr>
              <w:t xml:space="preserve"> по теме: 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Приборы магнитоэлектрической, электромагнитной, электродинамической, индукционной систем;</w:t>
            </w:r>
          </w:p>
          <w:p w:rsidR="007643AB" w:rsidRPr="00E86989" w:rsidRDefault="007643AB" w:rsidP="00CF4355">
            <w:pPr>
              <w:pStyle w:val="af8"/>
              <w:tabs>
                <w:tab w:val="left" w:pos="50"/>
              </w:tabs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Изучение  схем включения.</w:t>
            </w:r>
          </w:p>
        </w:tc>
        <w:tc>
          <w:tcPr>
            <w:tcW w:w="1402" w:type="dxa"/>
          </w:tcPr>
          <w:p w:rsidR="007643AB" w:rsidRPr="00E86989" w:rsidRDefault="007643AB" w:rsidP="00CF4355">
            <w:pPr>
              <w:pStyle w:val="af8"/>
              <w:spacing w:after="0"/>
              <w:ind w:left="0" w:firstLine="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505"/>
          <w:jc w:val="center"/>
        </w:trPr>
        <w:tc>
          <w:tcPr>
            <w:tcW w:w="2565" w:type="dxa"/>
            <w:vMerge w:val="restart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Тема 1.4. </w:t>
            </w:r>
            <w:r w:rsidRPr="00E86989">
              <w:t>Однофазные цепи переменного т</w:t>
            </w:r>
            <w:r w:rsidRPr="00E86989">
              <w:t>о</w:t>
            </w:r>
            <w:r w:rsidRPr="00E86989">
              <w:t>ка</w:t>
            </w: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02" w:type="dxa"/>
            <w:vMerge w:val="restart"/>
          </w:tcPr>
          <w:p w:rsidR="007643AB" w:rsidRPr="00CC174E" w:rsidRDefault="00F75B12" w:rsidP="00CF4355">
            <w:pPr>
              <w:pStyle w:val="af8"/>
              <w:spacing w:after="0"/>
              <w:ind w:left="-6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765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Основные сведения о синусоидальном переменном токе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. Сопротивление, индукти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в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ность и емкость как параметры цепи переменного тока.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pStyle w:val="af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500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 xml:space="preserve">Цепь с </w:t>
            </w:r>
            <w:proofErr w:type="gramStart"/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активным</w:t>
            </w:r>
            <w:proofErr w:type="gramEnd"/>
            <w:r w:rsidRPr="00E86989">
              <w:rPr>
                <w:rFonts w:ascii="Times New Roman" w:hAnsi="Times New Roman"/>
                <w:b/>
                <w:sz w:val="24"/>
                <w:szCs w:val="24"/>
              </w:rPr>
              <w:t xml:space="preserve"> сопротивление, цепь с индуктивностью, цепь с емкостью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., ура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в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нения и графики тока и напряжения, векторные диаграммы. Мощность активная и реа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к</w:t>
            </w:r>
            <w:r w:rsidRPr="00E86989">
              <w:rPr>
                <w:rFonts w:ascii="Times New Roman" w:hAnsi="Times New Roman"/>
                <w:sz w:val="24"/>
                <w:szCs w:val="24"/>
              </w:rPr>
              <w:lastRenderedPageBreak/>
              <w:t>тивная.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pStyle w:val="af8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695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Лабораторные работы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Рассчитать цепи переменного тока с активным сопротивление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, индуктивностью и емкостью, резонанса напряжений.</w:t>
            </w:r>
          </w:p>
        </w:tc>
        <w:tc>
          <w:tcPr>
            <w:tcW w:w="1402" w:type="dxa"/>
          </w:tcPr>
          <w:p w:rsidR="007643AB" w:rsidRPr="00E86989" w:rsidRDefault="007643AB" w:rsidP="00CF4355">
            <w:pPr>
              <w:pStyle w:val="af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500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E86989">
              <w:rPr>
                <w:b/>
                <w:bCs/>
              </w:rPr>
              <w:t>обучающихся</w:t>
            </w:r>
            <w:proofErr w:type="gramEnd"/>
          </w:p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Cs/>
              </w:rPr>
            </w:pPr>
            <w:r w:rsidRPr="00E86989">
              <w:rPr>
                <w:bCs/>
              </w:rPr>
              <w:t>Систематическая проработка конспектов занятий;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Изучение дополнительной, справочной литературы</w:t>
            </w:r>
            <w:r w:rsidRPr="00E86989">
              <w:rPr>
                <w:rFonts w:ascii="Times New Roman" w:hAnsi="Times New Roman"/>
                <w:bCs/>
                <w:sz w:val="24"/>
                <w:szCs w:val="24"/>
              </w:rPr>
              <w:t xml:space="preserve"> по темам: 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Цепь с активным сопротивл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е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нием и индуктивностью, цепь с активным сопротивлением и емкостью; векторные диагра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м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 xml:space="preserve">мы;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 xml:space="preserve">ешение задач </w:t>
            </w:r>
          </w:p>
        </w:tc>
        <w:tc>
          <w:tcPr>
            <w:tcW w:w="1402" w:type="dxa"/>
          </w:tcPr>
          <w:p w:rsidR="007643AB" w:rsidRPr="00E86989" w:rsidRDefault="007643AB" w:rsidP="00CF4355">
            <w:pPr>
              <w:pStyle w:val="af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463"/>
          <w:jc w:val="center"/>
        </w:trPr>
        <w:tc>
          <w:tcPr>
            <w:tcW w:w="2565" w:type="dxa"/>
            <w:vMerge w:val="restart"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Тема 1.5. </w:t>
            </w:r>
            <w:r w:rsidRPr="00E86989">
              <w:t>Трехфазные электрические цепи</w:t>
            </w: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02" w:type="dxa"/>
            <w:vMerge w:val="restart"/>
          </w:tcPr>
          <w:p w:rsidR="007643AB" w:rsidRPr="00CC174E" w:rsidRDefault="00F75B12" w:rsidP="00CF4355">
            <w:pPr>
              <w:pStyle w:val="af8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  <w:p w:rsidR="007643AB" w:rsidRPr="00E86989" w:rsidRDefault="007643AB" w:rsidP="00CF4355">
            <w:pPr>
              <w:pStyle w:val="af8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467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Соединение обмоток генератора звездой и треугольником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. Фазные и линейные н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а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пряжения Соединение потребителей звездой и треугольником. Фазные и линейные токи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pStyle w:val="af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627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Лабораторные работы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Исследование работы трехфазных цепей</w:t>
            </w:r>
          </w:p>
        </w:tc>
        <w:tc>
          <w:tcPr>
            <w:tcW w:w="1402" w:type="dxa"/>
          </w:tcPr>
          <w:p w:rsidR="007643AB" w:rsidRPr="00E86989" w:rsidRDefault="007643AB" w:rsidP="00CF4355">
            <w:pPr>
              <w:pStyle w:val="af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365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Контрольная работа 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по теме «Трехфазные электрические цепи»</w:t>
            </w:r>
          </w:p>
        </w:tc>
        <w:tc>
          <w:tcPr>
            <w:tcW w:w="1402" w:type="dxa"/>
          </w:tcPr>
          <w:p w:rsidR="007643AB" w:rsidRPr="00E86989" w:rsidRDefault="007643AB" w:rsidP="00CF4355">
            <w:pPr>
              <w:pStyle w:val="af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1090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E86989">
              <w:rPr>
                <w:b/>
                <w:bCs/>
              </w:rPr>
              <w:t>обучающихся</w:t>
            </w:r>
            <w:proofErr w:type="gramEnd"/>
          </w:p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Cs/>
              </w:rPr>
            </w:pPr>
            <w:r w:rsidRPr="00E86989">
              <w:rPr>
                <w:bCs/>
              </w:rPr>
              <w:t>Систематическая проработка конспектов занятий;</w:t>
            </w:r>
          </w:p>
          <w:p w:rsidR="007643AB" w:rsidRPr="00E86989" w:rsidRDefault="007643AB" w:rsidP="00CF4355">
            <w:pPr>
              <w:pStyle w:val="af8"/>
              <w:tabs>
                <w:tab w:val="left" w:pos="336"/>
              </w:tabs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Изучение дополнительной, справочной литературы</w:t>
            </w:r>
            <w:r w:rsidRPr="00E86989">
              <w:rPr>
                <w:rFonts w:ascii="Times New Roman" w:hAnsi="Times New Roman"/>
                <w:bCs/>
                <w:sz w:val="24"/>
                <w:szCs w:val="24"/>
              </w:rPr>
              <w:t xml:space="preserve"> по теме: 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 xml:space="preserve">Трехфазные несимметричные цепи. Роль нулевого провода </w:t>
            </w:r>
          </w:p>
        </w:tc>
        <w:tc>
          <w:tcPr>
            <w:tcW w:w="1402" w:type="dxa"/>
          </w:tcPr>
          <w:p w:rsidR="007643AB" w:rsidRPr="00E86989" w:rsidRDefault="007643AB" w:rsidP="00CF4355">
            <w:pPr>
              <w:pStyle w:val="af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709"/>
          <w:jc w:val="center"/>
        </w:trPr>
        <w:tc>
          <w:tcPr>
            <w:tcW w:w="2565" w:type="dxa"/>
          </w:tcPr>
          <w:p w:rsidR="007643AB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Раздел 2. </w:t>
            </w:r>
          </w:p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Электротехнические устройства</w:t>
            </w: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402" w:type="dxa"/>
          </w:tcPr>
          <w:p w:rsidR="007643AB" w:rsidRPr="00E86989" w:rsidRDefault="00E752FC" w:rsidP="00CF43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CE30A4">
              <w:rPr>
                <w:b/>
              </w:rPr>
              <w:t>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535"/>
          <w:jc w:val="center"/>
        </w:trPr>
        <w:tc>
          <w:tcPr>
            <w:tcW w:w="2565" w:type="dxa"/>
            <w:vMerge w:val="restart"/>
          </w:tcPr>
          <w:p w:rsidR="007643AB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 xml:space="preserve">Тема 2.1. </w:t>
            </w:r>
          </w:p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t>Трансформаторы</w:t>
            </w: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  <w:rPr>
                <w:b/>
              </w:rPr>
            </w:pPr>
            <w:r w:rsidRPr="00E86989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402" w:type="dxa"/>
            <w:vMerge w:val="restart"/>
          </w:tcPr>
          <w:p w:rsidR="007643AB" w:rsidRPr="00D53F1A" w:rsidRDefault="00CE30A4" w:rsidP="00CF43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416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1.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</w:pPr>
            <w:r w:rsidRPr="00E86989">
              <w:t>Принцип работы устройства, применение однофазного трансформатора.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421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</w:pPr>
            <w:r w:rsidRPr="00E86989">
              <w:t>Характеристики и режимы работ трансформаторов.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735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Лабораторные работы</w:t>
            </w:r>
          </w:p>
          <w:p w:rsidR="007643AB" w:rsidRPr="00E86989" w:rsidRDefault="007643AB" w:rsidP="00CF4355">
            <w:pPr>
              <w:spacing w:line="276" w:lineRule="auto"/>
              <w:jc w:val="both"/>
            </w:pPr>
            <w:r w:rsidRPr="00E86989">
              <w:t xml:space="preserve">Исследование режимов работы однофазного трансформатора. </w:t>
            </w:r>
          </w:p>
        </w:tc>
        <w:tc>
          <w:tcPr>
            <w:tcW w:w="1402" w:type="dxa"/>
          </w:tcPr>
          <w:p w:rsidR="007643AB" w:rsidRPr="0023466B" w:rsidRDefault="0023466B" w:rsidP="00CF4355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559" w:type="dxa"/>
            <w:vMerge w:val="restart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1168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E86989">
              <w:rPr>
                <w:b/>
                <w:bCs/>
              </w:rPr>
              <w:t>обучающихся</w:t>
            </w:r>
            <w:proofErr w:type="gramEnd"/>
          </w:p>
          <w:p w:rsidR="007643AB" w:rsidRPr="008E669D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E669D">
              <w:rPr>
                <w:rFonts w:ascii="Times New Roman" w:hAnsi="Times New Roman"/>
                <w:sz w:val="24"/>
                <w:szCs w:val="24"/>
              </w:rPr>
              <w:t>Систематическая проработка конспектов занятий;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Изучение дополнительной, справочной литературы</w:t>
            </w:r>
            <w:r w:rsidRPr="008E669D">
              <w:rPr>
                <w:rFonts w:ascii="Times New Roman" w:hAnsi="Times New Roman"/>
                <w:sz w:val="24"/>
                <w:szCs w:val="24"/>
              </w:rPr>
              <w:t xml:space="preserve"> по темам: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 xml:space="preserve"> Потери электроэнергии в одн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о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фазном трансформаторе. КПД трансформатора.</w:t>
            </w:r>
          </w:p>
        </w:tc>
        <w:tc>
          <w:tcPr>
            <w:tcW w:w="1402" w:type="dxa"/>
          </w:tcPr>
          <w:p w:rsidR="007643AB" w:rsidRPr="001B5791" w:rsidRDefault="00A509B7" w:rsidP="00CF4355">
            <w:pPr>
              <w:spacing w:line="276" w:lineRule="auto"/>
              <w:jc w:val="center"/>
              <w:rPr>
                <w:highlight w:val="lightGray"/>
              </w:rPr>
            </w:pPr>
            <w:r>
              <w:t>5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430"/>
          <w:jc w:val="center"/>
        </w:trPr>
        <w:tc>
          <w:tcPr>
            <w:tcW w:w="2565" w:type="dxa"/>
            <w:vMerge w:val="restart"/>
          </w:tcPr>
          <w:p w:rsidR="007643AB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rPr>
                <w:b/>
              </w:rPr>
              <w:t>Тема 2.</w:t>
            </w:r>
            <w:r w:rsidRPr="00AB753E">
              <w:rPr>
                <w:b/>
              </w:rPr>
              <w:t>2</w:t>
            </w:r>
            <w:r w:rsidRPr="00E86989">
              <w:rPr>
                <w:b/>
              </w:rPr>
              <w:t xml:space="preserve">. </w:t>
            </w:r>
          </w:p>
          <w:p w:rsidR="007643AB" w:rsidRDefault="007643AB" w:rsidP="00CF4355">
            <w:pPr>
              <w:spacing w:line="276" w:lineRule="auto"/>
              <w:jc w:val="center"/>
            </w:pPr>
            <w:r w:rsidRPr="00E86989">
              <w:t xml:space="preserve">Электрические </w:t>
            </w:r>
          </w:p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  <w:r w:rsidRPr="00E86989">
              <w:t>машины постоянного и переменного тока</w:t>
            </w: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402" w:type="dxa"/>
            <w:vMerge w:val="restart"/>
          </w:tcPr>
          <w:p w:rsidR="007643AB" w:rsidRPr="00D53F1A" w:rsidRDefault="00D53F1A" w:rsidP="00CF43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359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center"/>
              <w:rPr>
                <w:bCs/>
              </w:rPr>
            </w:pPr>
            <w:r w:rsidRPr="00E86989">
              <w:rPr>
                <w:bCs/>
              </w:rPr>
              <w:t>1.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spacing w:line="276" w:lineRule="auto"/>
              <w:jc w:val="both"/>
            </w:pPr>
            <w:r w:rsidRPr="00E86989">
              <w:rPr>
                <w:b/>
              </w:rPr>
              <w:t>Устройство электрической машины постоянного тока</w:t>
            </w:r>
            <w:r w:rsidRPr="00E86989">
              <w:t>, принцип действия.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422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jc w:val="center"/>
              <w:rPr>
                <w:bCs/>
              </w:rPr>
            </w:pPr>
            <w:r w:rsidRPr="00E86989">
              <w:rPr>
                <w:bCs/>
              </w:rPr>
              <w:t>2.</w:t>
            </w:r>
          </w:p>
        </w:tc>
        <w:tc>
          <w:tcPr>
            <w:tcW w:w="9356" w:type="dxa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</w:rPr>
              <w:t>Устройство машин переменного тока</w:t>
            </w:r>
            <w:r w:rsidRPr="00E86989">
              <w:t>. Пуск и регулирование частоты вращения</w:t>
            </w:r>
          </w:p>
        </w:tc>
        <w:tc>
          <w:tcPr>
            <w:tcW w:w="1402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</w:tcPr>
          <w:p w:rsidR="007643AB" w:rsidRPr="00E86989" w:rsidRDefault="007643AB" w:rsidP="00CF4355">
            <w:pPr>
              <w:spacing w:line="276" w:lineRule="auto"/>
              <w:jc w:val="center"/>
            </w:pPr>
            <w:r w:rsidRPr="00E86989">
              <w:t>2</w:t>
            </w:r>
          </w:p>
        </w:tc>
      </w:tr>
      <w:tr w:rsidR="007643AB" w:rsidRPr="00E86989">
        <w:trPr>
          <w:trHeight w:val="1832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89">
              <w:rPr>
                <w:rFonts w:ascii="Times New Roman" w:hAnsi="Times New Roman"/>
                <w:b/>
                <w:sz w:val="24"/>
                <w:szCs w:val="24"/>
              </w:rPr>
              <w:t>Лабораторные работы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Экспериментальное подтверждение закона сохранения энергии при взаимных электромех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а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нических преобразованиях.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>Снятие рабочих характеристик трёхфазного асинхронного электродвигателя с короткозам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к</w:t>
            </w:r>
            <w:r w:rsidRPr="00E86989">
              <w:rPr>
                <w:rFonts w:ascii="Times New Roman" w:hAnsi="Times New Roman"/>
                <w:sz w:val="24"/>
                <w:szCs w:val="24"/>
              </w:rPr>
              <w:t>нутым ротором.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6989">
              <w:rPr>
                <w:rFonts w:ascii="Times New Roman" w:hAnsi="Times New Roman"/>
                <w:sz w:val="24"/>
                <w:szCs w:val="24"/>
              </w:rPr>
              <w:t xml:space="preserve">Испытание генератора постоянного тока с независимым возбуждением. </w:t>
            </w:r>
          </w:p>
        </w:tc>
        <w:tc>
          <w:tcPr>
            <w:tcW w:w="1402" w:type="dxa"/>
          </w:tcPr>
          <w:p w:rsidR="007643AB" w:rsidRDefault="00360ADB" w:rsidP="00CF4355">
            <w:pPr>
              <w:spacing w:line="276" w:lineRule="auto"/>
              <w:jc w:val="center"/>
            </w:pPr>
            <w:r>
              <w:t>3</w:t>
            </w:r>
          </w:p>
          <w:p w:rsidR="00360ADB" w:rsidRPr="00E86989" w:rsidRDefault="00360ADB" w:rsidP="00CF4355">
            <w:pPr>
              <w:spacing w:line="276" w:lineRule="auto"/>
              <w:jc w:val="center"/>
            </w:pPr>
          </w:p>
        </w:tc>
        <w:tc>
          <w:tcPr>
            <w:tcW w:w="1559" w:type="dxa"/>
            <w:vMerge w:val="restart"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1120"/>
          <w:jc w:val="center"/>
        </w:trPr>
        <w:tc>
          <w:tcPr>
            <w:tcW w:w="2565" w:type="dxa"/>
            <w:vMerge/>
          </w:tcPr>
          <w:p w:rsidR="007643AB" w:rsidRPr="00E86989" w:rsidRDefault="007643AB" w:rsidP="00CF43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9923" w:type="dxa"/>
            <w:gridSpan w:val="2"/>
            <w:vAlign w:val="center"/>
          </w:tcPr>
          <w:p w:rsidR="007643AB" w:rsidRPr="00E86989" w:rsidRDefault="007643AB" w:rsidP="00CF4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"/>
              <w:rPr>
                <w:b/>
                <w:bCs/>
              </w:rPr>
            </w:pPr>
            <w:r w:rsidRPr="00E86989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E86989">
              <w:rPr>
                <w:b/>
                <w:bCs/>
              </w:rPr>
              <w:t>обучающихся</w:t>
            </w:r>
            <w:proofErr w:type="gramEnd"/>
          </w:p>
          <w:p w:rsidR="007643AB" w:rsidRPr="008E669D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E669D">
              <w:rPr>
                <w:rFonts w:ascii="Times New Roman" w:hAnsi="Times New Roman"/>
                <w:sz w:val="24"/>
                <w:szCs w:val="24"/>
              </w:rPr>
              <w:t>Систематическая проработка конспектов занятий;</w:t>
            </w:r>
          </w:p>
          <w:p w:rsidR="007643AB" w:rsidRPr="00E86989" w:rsidRDefault="007643AB" w:rsidP="00CF4355">
            <w:pPr>
              <w:pStyle w:val="afc"/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669D">
              <w:rPr>
                <w:rFonts w:ascii="Times New Roman" w:hAnsi="Times New Roman"/>
                <w:sz w:val="24"/>
                <w:szCs w:val="24"/>
              </w:rPr>
              <w:t>Изучение дополнительной, справочной литературы по темам: Асинхронные двигатели с фа</w:t>
            </w:r>
            <w:r w:rsidRPr="008E669D">
              <w:rPr>
                <w:rFonts w:ascii="Times New Roman" w:hAnsi="Times New Roman"/>
                <w:sz w:val="24"/>
                <w:szCs w:val="24"/>
              </w:rPr>
              <w:t>з</w:t>
            </w:r>
            <w:r w:rsidRPr="008E669D">
              <w:rPr>
                <w:rFonts w:ascii="Times New Roman" w:hAnsi="Times New Roman"/>
                <w:sz w:val="24"/>
                <w:szCs w:val="24"/>
              </w:rPr>
              <w:t>ным ротором. Однофазные асинхронные двигатели.</w:t>
            </w:r>
          </w:p>
        </w:tc>
        <w:tc>
          <w:tcPr>
            <w:tcW w:w="1402" w:type="dxa"/>
          </w:tcPr>
          <w:p w:rsidR="007643AB" w:rsidRPr="00E86989" w:rsidRDefault="00A509B7" w:rsidP="00CF4355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  <w:tr w:rsidR="007643AB" w:rsidRPr="00E86989">
        <w:trPr>
          <w:trHeight w:val="467"/>
          <w:jc w:val="center"/>
        </w:trPr>
        <w:tc>
          <w:tcPr>
            <w:tcW w:w="12488" w:type="dxa"/>
            <w:gridSpan w:val="3"/>
            <w:tcBorders>
              <w:top w:val="nil"/>
            </w:tcBorders>
            <w:vAlign w:val="center"/>
          </w:tcPr>
          <w:p w:rsidR="007643AB" w:rsidRPr="00E86989" w:rsidRDefault="007643AB" w:rsidP="00CF4355">
            <w:pPr>
              <w:spacing w:line="276" w:lineRule="auto"/>
              <w:jc w:val="right"/>
              <w:rPr>
                <w:b/>
              </w:rPr>
            </w:pPr>
            <w:r w:rsidRPr="00E86989">
              <w:rPr>
                <w:b/>
              </w:rPr>
              <w:t>Всего:</w:t>
            </w:r>
          </w:p>
        </w:tc>
        <w:tc>
          <w:tcPr>
            <w:tcW w:w="1402" w:type="dxa"/>
            <w:vAlign w:val="center"/>
          </w:tcPr>
          <w:p w:rsidR="007643AB" w:rsidRPr="00E86989" w:rsidRDefault="00562F0A" w:rsidP="00CF43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559" w:type="dxa"/>
            <w:vMerge/>
            <w:shd w:val="clear" w:color="auto" w:fill="BFBFBF"/>
          </w:tcPr>
          <w:p w:rsidR="007643AB" w:rsidRPr="00E86989" w:rsidRDefault="007643AB" w:rsidP="00CF4355">
            <w:pPr>
              <w:spacing w:line="276" w:lineRule="auto"/>
              <w:jc w:val="center"/>
            </w:pPr>
          </w:p>
        </w:tc>
      </w:tr>
    </w:tbl>
    <w:p w:rsidR="007643AB" w:rsidRDefault="007643AB" w:rsidP="00CF43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jc w:val="both"/>
        <w:rPr>
          <w:sz w:val="20"/>
          <w:szCs w:val="20"/>
        </w:rPr>
      </w:pPr>
    </w:p>
    <w:p w:rsidR="007643AB" w:rsidRDefault="007643AB" w:rsidP="00CF43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jc w:val="both"/>
        <w:rPr>
          <w:sz w:val="20"/>
          <w:szCs w:val="20"/>
        </w:rPr>
      </w:pPr>
    </w:p>
    <w:p w:rsidR="007643AB" w:rsidRDefault="007643AB" w:rsidP="00CF43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jc w:val="both"/>
        <w:rPr>
          <w:sz w:val="20"/>
          <w:szCs w:val="20"/>
        </w:rPr>
      </w:pPr>
    </w:p>
    <w:p w:rsidR="007643AB" w:rsidRPr="00951EDD" w:rsidRDefault="007643AB" w:rsidP="00CF43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jc w:val="both"/>
        <w:rPr>
          <w:sz w:val="20"/>
          <w:szCs w:val="20"/>
        </w:rPr>
      </w:pPr>
    </w:p>
    <w:p w:rsidR="007643AB" w:rsidRPr="00D73C3E" w:rsidRDefault="007643AB" w:rsidP="00CF4355">
      <w:pPr>
        <w:spacing w:line="276" w:lineRule="auto"/>
        <w:rPr>
          <w:color w:val="C00000"/>
          <w:sz w:val="28"/>
          <w:szCs w:val="28"/>
        </w:rPr>
        <w:sectPr w:rsidR="007643AB" w:rsidRPr="00D73C3E" w:rsidSect="00373983">
          <w:type w:val="nextColumn"/>
          <w:pgSz w:w="16840" w:h="11907" w:orient="landscape"/>
          <w:pgMar w:top="1134" w:right="851" w:bottom="1134" w:left="1134" w:header="709" w:footer="709" w:gutter="0"/>
          <w:cols w:space="720"/>
        </w:sectPr>
      </w:pPr>
    </w:p>
    <w:p w:rsidR="007643AB" w:rsidRPr="00951EDD" w:rsidRDefault="007643AB" w:rsidP="00D72FF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caps/>
          <w:sz w:val="28"/>
          <w:szCs w:val="28"/>
        </w:rPr>
      </w:pPr>
      <w:r w:rsidRPr="00951EDD">
        <w:rPr>
          <w:b/>
          <w:caps/>
          <w:sz w:val="28"/>
          <w:szCs w:val="28"/>
        </w:rPr>
        <w:lastRenderedPageBreak/>
        <w:t>3. условия реализации программы дисциплины</w:t>
      </w:r>
    </w:p>
    <w:p w:rsidR="007643AB" w:rsidRPr="00951EDD" w:rsidRDefault="007643AB" w:rsidP="00CF4355">
      <w:pPr>
        <w:spacing w:line="276" w:lineRule="auto"/>
      </w:pP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bCs/>
          <w:sz w:val="28"/>
          <w:szCs w:val="28"/>
        </w:rPr>
      </w:pPr>
      <w:r w:rsidRPr="00951EDD">
        <w:rPr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DD4D43" w:rsidRPr="000034E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034E3">
        <w:rPr>
          <w:rFonts w:ascii="Times New Roman" w:hAnsi="Times New Roman"/>
          <w:sz w:val="28"/>
          <w:szCs w:val="28"/>
        </w:rPr>
        <w:t>Реализация программы дисциплины требует наличия учебного кабинета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0034E3">
        <w:rPr>
          <w:rFonts w:ascii="Times New Roman" w:hAnsi="Times New Roman"/>
          <w:sz w:val="28"/>
          <w:szCs w:val="28"/>
        </w:rPr>
        <w:t xml:space="preserve">электротехники и наладки электрооборудования и лаборатории электрических измерений и  наладки электрооборудования </w:t>
      </w:r>
      <w:r>
        <w:rPr>
          <w:rFonts w:ascii="Times New Roman" w:hAnsi="Times New Roman"/>
          <w:sz w:val="28"/>
          <w:szCs w:val="28"/>
        </w:rPr>
        <w:t>э</w:t>
      </w:r>
      <w:r w:rsidRPr="000034E3">
        <w:rPr>
          <w:rFonts w:ascii="Times New Roman" w:hAnsi="Times New Roman"/>
          <w:sz w:val="28"/>
          <w:szCs w:val="28"/>
        </w:rPr>
        <w:t xml:space="preserve">лектротехники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E3">
        <w:rPr>
          <w:rFonts w:ascii="Times New Roman" w:hAnsi="Times New Roman"/>
          <w:sz w:val="28"/>
          <w:szCs w:val="28"/>
        </w:rPr>
        <w:t>и наладки электр</w:t>
      </w:r>
      <w:r w:rsidRPr="000034E3">
        <w:rPr>
          <w:rFonts w:ascii="Times New Roman" w:hAnsi="Times New Roman"/>
          <w:sz w:val="28"/>
          <w:szCs w:val="28"/>
        </w:rPr>
        <w:t>о</w:t>
      </w:r>
      <w:r w:rsidRPr="000034E3">
        <w:rPr>
          <w:rFonts w:ascii="Times New Roman" w:hAnsi="Times New Roman"/>
          <w:sz w:val="28"/>
          <w:szCs w:val="28"/>
        </w:rPr>
        <w:t>оборудов</w:t>
      </w:r>
      <w:r w:rsidRPr="000034E3">
        <w:rPr>
          <w:rFonts w:ascii="Times New Roman" w:hAnsi="Times New Roman"/>
          <w:sz w:val="28"/>
          <w:szCs w:val="28"/>
        </w:rPr>
        <w:t>а</w:t>
      </w:r>
      <w:r w:rsidRPr="000034E3">
        <w:rPr>
          <w:rFonts w:ascii="Times New Roman" w:hAnsi="Times New Roman"/>
          <w:sz w:val="28"/>
          <w:szCs w:val="28"/>
        </w:rPr>
        <w:t>ния</w:t>
      </w:r>
      <w:r>
        <w:rPr>
          <w:rFonts w:ascii="Times New Roman" w:hAnsi="Times New Roman"/>
          <w:sz w:val="28"/>
          <w:szCs w:val="28"/>
        </w:rPr>
        <w:t>.</w:t>
      </w:r>
      <w:r w:rsidRPr="000034E3">
        <w:rPr>
          <w:rFonts w:ascii="Times New Roman" w:hAnsi="Times New Roman"/>
          <w:sz w:val="28"/>
          <w:szCs w:val="28"/>
        </w:rPr>
        <w:t xml:space="preserve"> </w:t>
      </w:r>
    </w:p>
    <w:p w:rsidR="00DD4D43" w:rsidRPr="001C4413" w:rsidRDefault="00DD4D43" w:rsidP="00DD4D43">
      <w:pPr>
        <w:pStyle w:val="29"/>
        <w:keepNext/>
        <w:keepLines/>
        <w:shd w:val="clear" w:color="auto" w:fill="auto"/>
        <w:spacing w:before="0" w:after="0" w:line="276" w:lineRule="auto"/>
        <w:ind w:left="20"/>
        <w:rPr>
          <w:sz w:val="28"/>
          <w:szCs w:val="28"/>
        </w:rPr>
      </w:pPr>
      <w:bookmarkStart w:id="1" w:name="bookmark9"/>
      <w:r w:rsidRPr="001C4413">
        <w:rPr>
          <w:sz w:val="28"/>
          <w:szCs w:val="28"/>
        </w:rPr>
        <w:t>Оборудование учебного кабинета:</w:t>
      </w:r>
      <w:bookmarkEnd w:id="1"/>
    </w:p>
    <w:p w:rsidR="00DD4D43" w:rsidRPr="000034E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 w:rsidRPr="000034E3">
        <w:rPr>
          <w:rFonts w:ascii="Times New Roman" w:hAnsi="Times New Roman"/>
          <w:sz w:val="28"/>
          <w:szCs w:val="28"/>
        </w:rPr>
        <w:t>посадочные места по количеству обучающихся; рабочее место преподавателя; ко</w:t>
      </w:r>
      <w:r>
        <w:rPr>
          <w:rFonts w:ascii="Times New Roman" w:hAnsi="Times New Roman"/>
          <w:sz w:val="28"/>
          <w:szCs w:val="28"/>
        </w:rPr>
        <w:t>мплект учебно-наглядных пособий, плакаты.</w:t>
      </w:r>
      <w:r w:rsidRPr="000034E3">
        <w:rPr>
          <w:rFonts w:ascii="Times New Roman" w:hAnsi="Times New Roman"/>
          <w:sz w:val="28"/>
          <w:szCs w:val="28"/>
        </w:rPr>
        <w:t xml:space="preserve"> </w:t>
      </w:r>
    </w:p>
    <w:p w:rsidR="00DD4D43" w:rsidRPr="001C4413" w:rsidRDefault="00DD4D43" w:rsidP="00DD4D43">
      <w:pPr>
        <w:pStyle w:val="27"/>
        <w:shd w:val="clear" w:color="auto" w:fill="auto"/>
        <w:spacing w:before="0" w:line="276" w:lineRule="auto"/>
        <w:ind w:left="20" w:firstLine="0"/>
        <w:rPr>
          <w:sz w:val="28"/>
          <w:szCs w:val="28"/>
        </w:rPr>
      </w:pPr>
      <w:r w:rsidRPr="001C4413">
        <w:rPr>
          <w:sz w:val="28"/>
          <w:szCs w:val="28"/>
        </w:rPr>
        <w:t>Технические средства обучения:</w:t>
      </w:r>
    </w:p>
    <w:p w:rsidR="00DD4D43" w:rsidRPr="000034E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0034E3">
        <w:rPr>
          <w:rFonts w:ascii="Times New Roman" w:hAnsi="Times New Roman"/>
          <w:sz w:val="28"/>
          <w:szCs w:val="28"/>
        </w:rPr>
        <w:t xml:space="preserve">омпьютер с лицензионным программным обеспечением и </w:t>
      </w:r>
      <w:proofErr w:type="spellStart"/>
      <w:r w:rsidRPr="000034E3">
        <w:rPr>
          <w:rFonts w:ascii="Times New Roman" w:hAnsi="Times New Roman"/>
          <w:sz w:val="28"/>
          <w:szCs w:val="28"/>
        </w:rPr>
        <w:t>мультимедиапроектор</w:t>
      </w:r>
      <w:proofErr w:type="spellEnd"/>
      <w:r w:rsidRPr="000034E3">
        <w:rPr>
          <w:rFonts w:ascii="Times New Roman" w:hAnsi="Times New Roman"/>
          <w:sz w:val="28"/>
          <w:szCs w:val="28"/>
        </w:rPr>
        <w:t>, интерактивная доска.</w:t>
      </w:r>
    </w:p>
    <w:p w:rsidR="00DD4D43" w:rsidRPr="001C4413" w:rsidRDefault="00DD4D43" w:rsidP="00DD4D43">
      <w:pPr>
        <w:pStyle w:val="29"/>
        <w:keepNext/>
        <w:keepLines/>
        <w:shd w:val="clear" w:color="auto" w:fill="auto"/>
        <w:spacing w:before="0" w:after="0" w:line="276" w:lineRule="auto"/>
        <w:ind w:left="20"/>
        <w:rPr>
          <w:sz w:val="28"/>
          <w:szCs w:val="28"/>
        </w:rPr>
      </w:pPr>
      <w:bookmarkStart w:id="2" w:name="bookmark10"/>
      <w:r w:rsidRPr="001C4413">
        <w:rPr>
          <w:sz w:val="28"/>
          <w:szCs w:val="28"/>
        </w:rPr>
        <w:t>Оборудование лаборатории и рабочих мест лаборатории:</w:t>
      </w:r>
      <w:bookmarkEnd w:id="2"/>
    </w:p>
    <w:p w:rsidR="00DD4D43" w:rsidRPr="000034E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 w:rsidRPr="000034E3">
        <w:rPr>
          <w:rFonts w:ascii="Times New Roman" w:hAnsi="Times New Roman"/>
          <w:sz w:val="28"/>
          <w:szCs w:val="28"/>
        </w:rPr>
        <w:t xml:space="preserve">комплект типового лабораторного оборудования: </w:t>
      </w:r>
    </w:p>
    <w:p w:rsidR="00DD4D4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э</w:t>
      </w:r>
      <w:r w:rsidRPr="000034E3">
        <w:rPr>
          <w:rFonts w:ascii="Times New Roman" w:hAnsi="Times New Roman"/>
          <w:sz w:val="28"/>
          <w:szCs w:val="28"/>
        </w:rPr>
        <w:t>лектробезопасность</w:t>
      </w:r>
      <w:proofErr w:type="spellEnd"/>
      <w:r w:rsidRPr="000034E3">
        <w:rPr>
          <w:rFonts w:ascii="Times New Roman" w:hAnsi="Times New Roman"/>
          <w:sz w:val="28"/>
          <w:szCs w:val="28"/>
        </w:rPr>
        <w:t xml:space="preserve"> в электроустановках до 1000В</w:t>
      </w:r>
      <w:r>
        <w:rPr>
          <w:rFonts w:ascii="Times New Roman" w:hAnsi="Times New Roman"/>
          <w:sz w:val="28"/>
          <w:szCs w:val="28"/>
        </w:rPr>
        <w:t>;</w:t>
      </w:r>
    </w:p>
    <w:p w:rsidR="00DD4D4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</w:t>
      </w:r>
      <w:r w:rsidRPr="000034E3">
        <w:rPr>
          <w:rFonts w:ascii="Times New Roman" w:hAnsi="Times New Roman"/>
          <w:sz w:val="28"/>
          <w:szCs w:val="28"/>
        </w:rPr>
        <w:t xml:space="preserve">ащитное заземление и </w:t>
      </w:r>
      <w:proofErr w:type="spellStart"/>
      <w:r w:rsidRPr="000034E3">
        <w:rPr>
          <w:rFonts w:ascii="Times New Roman" w:hAnsi="Times New Roman"/>
          <w:sz w:val="28"/>
          <w:szCs w:val="28"/>
        </w:rPr>
        <w:t>зануление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DD4D4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</w:t>
      </w:r>
      <w:r w:rsidRPr="000034E3">
        <w:rPr>
          <w:rFonts w:ascii="Times New Roman" w:hAnsi="Times New Roman"/>
          <w:sz w:val="28"/>
          <w:szCs w:val="28"/>
        </w:rPr>
        <w:t>лектрические измерения в системах электроснабжения</w:t>
      </w:r>
      <w:r>
        <w:rPr>
          <w:rFonts w:ascii="Times New Roman" w:hAnsi="Times New Roman"/>
          <w:sz w:val="28"/>
          <w:szCs w:val="28"/>
        </w:rPr>
        <w:t>;</w:t>
      </w:r>
    </w:p>
    <w:p w:rsidR="00DD4D4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</w:t>
      </w:r>
      <w:r w:rsidRPr="000034E3">
        <w:rPr>
          <w:rFonts w:ascii="Times New Roman" w:hAnsi="Times New Roman"/>
          <w:sz w:val="28"/>
          <w:szCs w:val="28"/>
        </w:rPr>
        <w:t>синхронный двигатель с короткозамкнутым ротором</w:t>
      </w:r>
      <w:r>
        <w:rPr>
          <w:rFonts w:ascii="Times New Roman" w:hAnsi="Times New Roman"/>
          <w:sz w:val="28"/>
          <w:szCs w:val="28"/>
        </w:rPr>
        <w:t>;</w:t>
      </w:r>
    </w:p>
    <w:p w:rsidR="00DD4D4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0034E3">
        <w:rPr>
          <w:rFonts w:ascii="Times New Roman" w:hAnsi="Times New Roman"/>
          <w:sz w:val="28"/>
          <w:szCs w:val="28"/>
        </w:rPr>
        <w:t>днофазные и трёхфазные трансформаторы</w:t>
      </w:r>
      <w:r>
        <w:rPr>
          <w:rFonts w:ascii="Times New Roman" w:hAnsi="Times New Roman"/>
          <w:sz w:val="28"/>
          <w:szCs w:val="28"/>
        </w:rPr>
        <w:t>;</w:t>
      </w:r>
    </w:p>
    <w:p w:rsidR="00DD4D4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0034E3">
        <w:rPr>
          <w:rFonts w:ascii="Times New Roman" w:hAnsi="Times New Roman"/>
          <w:sz w:val="28"/>
          <w:szCs w:val="28"/>
        </w:rPr>
        <w:t>елейная защита и автоматика в системах электроснабжения</w:t>
      </w:r>
      <w:r>
        <w:rPr>
          <w:rFonts w:ascii="Times New Roman" w:hAnsi="Times New Roman"/>
          <w:sz w:val="28"/>
          <w:szCs w:val="28"/>
        </w:rPr>
        <w:t>;</w:t>
      </w:r>
    </w:p>
    <w:p w:rsidR="00DD4D4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э</w:t>
      </w:r>
      <w:r w:rsidRPr="000034E3">
        <w:rPr>
          <w:rFonts w:ascii="Times New Roman" w:hAnsi="Times New Roman"/>
          <w:sz w:val="28"/>
          <w:szCs w:val="28"/>
        </w:rPr>
        <w:t>лектрически цепи переменного тока</w:t>
      </w:r>
      <w:r>
        <w:rPr>
          <w:rFonts w:ascii="Times New Roman" w:hAnsi="Times New Roman"/>
          <w:sz w:val="28"/>
          <w:szCs w:val="28"/>
        </w:rPr>
        <w:t>;</w:t>
      </w:r>
    </w:p>
    <w:p w:rsidR="00DD4D43" w:rsidRPr="000034E3" w:rsidRDefault="00DD4D43" w:rsidP="00DD4D43">
      <w:pPr>
        <w:pStyle w:val="afc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э</w:t>
      </w:r>
      <w:r w:rsidRPr="000034E3">
        <w:rPr>
          <w:rFonts w:ascii="Times New Roman" w:hAnsi="Times New Roman"/>
          <w:sz w:val="28"/>
          <w:szCs w:val="28"/>
        </w:rPr>
        <w:t>лектрические цепи постоянного тока.</w:t>
      </w:r>
    </w:p>
    <w:p w:rsidR="007643AB" w:rsidRPr="003B2A39" w:rsidRDefault="007643AB" w:rsidP="00CF4355">
      <w:pPr>
        <w:tabs>
          <w:tab w:val="num" w:pos="900"/>
        </w:tabs>
        <w:spacing w:line="276" w:lineRule="auto"/>
      </w:pPr>
    </w:p>
    <w:p w:rsidR="007643AB" w:rsidRPr="00951EDD" w:rsidRDefault="007643AB" w:rsidP="0051026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  <w:sz w:val="28"/>
          <w:szCs w:val="28"/>
        </w:rPr>
      </w:pPr>
      <w:r w:rsidRPr="00951EDD">
        <w:rPr>
          <w:b/>
          <w:sz w:val="28"/>
          <w:szCs w:val="28"/>
        </w:rPr>
        <w:t>3.2. Информационное обеспечение обучения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bCs/>
          <w:sz w:val="28"/>
          <w:szCs w:val="28"/>
        </w:rPr>
      </w:pPr>
    </w:p>
    <w:p w:rsidR="007643AB" w:rsidRPr="00951EDD" w:rsidRDefault="00360AD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Перечень </w:t>
      </w:r>
      <w:r w:rsidR="007643AB" w:rsidRPr="00951EDD">
        <w:rPr>
          <w:b/>
          <w:bCs/>
          <w:sz w:val="28"/>
          <w:szCs w:val="28"/>
        </w:rPr>
        <w:t xml:space="preserve"> учебных изданий, Интернет-ресурсов, дополнительной литерат</w:t>
      </w:r>
      <w:r w:rsidR="007643AB" w:rsidRPr="00951EDD">
        <w:rPr>
          <w:b/>
          <w:bCs/>
          <w:sz w:val="28"/>
          <w:szCs w:val="28"/>
        </w:rPr>
        <w:t>у</w:t>
      </w:r>
      <w:r w:rsidR="007643AB" w:rsidRPr="00951EDD">
        <w:rPr>
          <w:b/>
          <w:bCs/>
          <w:sz w:val="28"/>
          <w:szCs w:val="28"/>
        </w:rPr>
        <w:t>ры</w:t>
      </w:r>
    </w:p>
    <w:p w:rsidR="007643AB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bCs/>
          <w:sz w:val="28"/>
          <w:szCs w:val="28"/>
        </w:rPr>
      </w:pPr>
    </w:p>
    <w:p w:rsidR="007643AB" w:rsidRPr="006D1607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bCs/>
          <w:sz w:val="28"/>
          <w:szCs w:val="28"/>
        </w:rPr>
      </w:pPr>
      <w:r w:rsidRPr="006D1607">
        <w:rPr>
          <w:b/>
          <w:bCs/>
          <w:sz w:val="28"/>
          <w:szCs w:val="28"/>
        </w:rPr>
        <w:t>Основные источники:</w:t>
      </w:r>
    </w:p>
    <w:p w:rsidR="007643AB" w:rsidRPr="00A0561B" w:rsidRDefault="007643AB" w:rsidP="00CF4355">
      <w:pPr>
        <w:pStyle w:val="afc"/>
        <w:numPr>
          <w:ilvl w:val="0"/>
          <w:numId w:val="26"/>
        </w:numPr>
        <w:tabs>
          <w:tab w:val="clear" w:pos="1260"/>
          <w:tab w:val="num" w:pos="540"/>
        </w:tabs>
        <w:spacing w:line="276" w:lineRule="auto"/>
        <w:ind w:left="540" w:hanging="540"/>
        <w:jc w:val="both"/>
        <w:rPr>
          <w:rFonts w:ascii="Times New Roman" w:hAnsi="Times New Roman"/>
          <w:bCs/>
          <w:color w:val="C00000"/>
          <w:sz w:val="28"/>
          <w:szCs w:val="28"/>
        </w:rPr>
      </w:pPr>
      <w:proofErr w:type="spellStart"/>
      <w:r w:rsidRPr="00A0561B">
        <w:rPr>
          <w:rFonts w:ascii="Times New Roman" w:hAnsi="Times New Roman"/>
          <w:bCs/>
          <w:sz w:val="28"/>
          <w:szCs w:val="28"/>
        </w:rPr>
        <w:t>Бутырин</w:t>
      </w:r>
      <w:proofErr w:type="spellEnd"/>
      <w:r w:rsidRPr="00A0561B">
        <w:rPr>
          <w:rFonts w:ascii="Times New Roman" w:hAnsi="Times New Roman"/>
          <w:bCs/>
          <w:sz w:val="28"/>
          <w:szCs w:val="28"/>
        </w:rPr>
        <w:t xml:space="preserve"> П.А</w:t>
      </w:r>
      <w:r>
        <w:rPr>
          <w:rFonts w:ascii="Times New Roman" w:hAnsi="Times New Roman"/>
          <w:bCs/>
          <w:sz w:val="28"/>
          <w:szCs w:val="28"/>
        </w:rPr>
        <w:t xml:space="preserve">., </w:t>
      </w:r>
      <w:proofErr w:type="spellStart"/>
      <w:r>
        <w:rPr>
          <w:rFonts w:ascii="Times New Roman" w:hAnsi="Times New Roman"/>
          <w:bCs/>
          <w:sz w:val="28"/>
          <w:szCs w:val="28"/>
        </w:rPr>
        <w:t>Толчеев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О.В., </w:t>
      </w:r>
      <w:proofErr w:type="spellStart"/>
      <w:r>
        <w:rPr>
          <w:rFonts w:ascii="Times New Roman" w:hAnsi="Times New Roman"/>
          <w:bCs/>
          <w:sz w:val="28"/>
          <w:szCs w:val="28"/>
        </w:rPr>
        <w:t>Шикарзянов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Ф.Н.</w:t>
      </w:r>
      <w:r w:rsidRPr="00A0561B">
        <w:rPr>
          <w:rFonts w:ascii="Times New Roman" w:hAnsi="Times New Roman"/>
          <w:bCs/>
          <w:sz w:val="28"/>
          <w:szCs w:val="28"/>
        </w:rPr>
        <w:t xml:space="preserve"> Электротехника: Учебное п</w:t>
      </w:r>
      <w:r w:rsidRPr="00A0561B">
        <w:rPr>
          <w:rFonts w:ascii="Times New Roman" w:hAnsi="Times New Roman"/>
          <w:bCs/>
          <w:sz w:val="28"/>
          <w:szCs w:val="28"/>
        </w:rPr>
        <w:t>о</w:t>
      </w:r>
      <w:r w:rsidRPr="00A0561B">
        <w:rPr>
          <w:rFonts w:ascii="Times New Roman" w:hAnsi="Times New Roman"/>
          <w:bCs/>
          <w:sz w:val="28"/>
          <w:szCs w:val="28"/>
        </w:rPr>
        <w:t>собие для проф</w:t>
      </w:r>
      <w:proofErr w:type="gramStart"/>
      <w:r w:rsidRPr="00A0561B">
        <w:rPr>
          <w:rFonts w:ascii="Times New Roman" w:hAnsi="Times New Roman"/>
          <w:bCs/>
          <w:sz w:val="28"/>
          <w:szCs w:val="28"/>
        </w:rPr>
        <w:t>.т</w:t>
      </w:r>
      <w:proofErr w:type="gramEnd"/>
      <w:r w:rsidRPr="00A0561B">
        <w:rPr>
          <w:rFonts w:ascii="Times New Roman" w:hAnsi="Times New Roman"/>
          <w:bCs/>
          <w:sz w:val="28"/>
          <w:szCs w:val="28"/>
        </w:rPr>
        <w:t>ех.училищ</w:t>
      </w:r>
      <w:r>
        <w:rPr>
          <w:rFonts w:ascii="Times New Roman" w:hAnsi="Times New Roman"/>
          <w:bCs/>
          <w:sz w:val="28"/>
          <w:szCs w:val="28"/>
        </w:rPr>
        <w:t>. –</w:t>
      </w:r>
      <w:r w:rsidRPr="00A0561B">
        <w:rPr>
          <w:rFonts w:ascii="Times New Roman" w:hAnsi="Times New Roman"/>
          <w:bCs/>
          <w:sz w:val="28"/>
          <w:szCs w:val="28"/>
        </w:rPr>
        <w:t xml:space="preserve"> М.: Издательский центр «Академия»,20</w:t>
      </w:r>
      <w:r>
        <w:rPr>
          <w:rFonts w:ascii="Times New Roman" w:hAnsi="Times New Roman"/>
          <w:bCs/>
          <w:sz w:val="28"/>
          <w:szCs w:val="28"/>
        </w:rPr>
        <w:t>10.</w:t>
      </w:r>
    </w:p>
    <w:p w:rsidR="007643AB" w:rsidRPr="00855AB5" w:rsidRDefault="007643AB" w:rsidP="00CF4355">
      <w:pPr>
        <w:pStyle w:val="afc"/>
        <w:numPr>
          <w:ilvl w:val="0"/>
          <w:numId w:val="26"/>
        </w:numPr>
        <w:tabs>
          <w:tab w:val="clear" w:pos="1260"/>
          <w:tab w:val="num" w:pos="540"/>
        </w:tabs>
        <w:spacing w:line="276" w:lineRule="auto"/>
        <w:ind w:left="540" w:hanging="54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55AB5">
        <w:rPr>
          <w:rFonts w:ascii="Times New Roman" w:hAnsi="Times New Roman"/>
          <w:bCs/>
          <w:sz w:val="28"/>
          <w:szCs w:val="28"/>
        </w:rPr>
        <w:t>Синдеев</w:t>
      </w:r>
      <w:proofErr w:type="spellEnd"/>
      <w:r w:rsidRPr="00855AB5">
        <w:rPr>
          <w:rFonts w:ascii="Times New Roman" w:hAnsi="Times New Roman"/>
          <w:bCs/>
          <w:sz w:val="28"/>
          <w:szCs w:val="28"/>
        </w:rPr>
        <w:t xml:space="preserve"> Ю. Г</w:t>
      </w:r>
      <w:r w:rsidRPr="00855AB5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855AB5">
        <w:rPr>
          <w:rFonts w:ascii="Times New Roman" w:hAnsi="Times New Roman"/>
          <w:bCs/>
          <w:sz w:val="28"/>
          <w:szCs w:val="28"/>
        </w:rPr>
        <w:t>Электротехника с основами электроники; Учебное пособие для профессиональных  училищ, лицеев и колледжей</w:t>
      </w:r>
      <w:r>
        <w:rPr>
          <w:rFonts w:ascii="Times New Roman" w:hAnsi="Times New Roman"/>
          <w:bCs/>
          <w:sz w:val="28"/>
          <w:szCs w:val="28"/>
        </w:rPr>
        <w:t>.–</w:t>
      </w:r>
      <w:r>
        <w:rPr>
          <w:rFonts w:ascii="Times New Roman" w:hAnsi="Times New Roman"/>
          <w:sz w:val="28"/>
          <w:szCs w:val="28"/>
        </w:rPr>
        <w:t xml:space="preserve"> Ростов-н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 w:rsidRPr="00855AB5">
        <w:rPr>
          <w:rFonts w:ascii="Times New Roman" w:hAnsi="Times New Roman"/>
          <w:sz w:val="28"/>
          <w:szCs w:val="28"/>
        </w:rPr>
        <w:t xml:space="preserve"> Дону: Ф</w:t>
      </w:r>
      <w:r w:rsidRPr="00855AB5">
        <w:rPr>
          <w:rFonts w:ascii="Times New Roman" w:hAnsi="Times New Roman"/>
          <w:sz w:val="28"/>
          <w:szCs w:val="28"/>
        </w:rPr>
        <w:t>е</w:t>
      </w:r>
      <w:r w:rsidRPr="00855AB5">
        <w:rPr>
          <w:rFonts w:ascii="Times New Roman" w:hAnsi="Times New Roman"/>
          <w:sz w:val="28"/>
          <w:szCs w:val="28"/>
        </w:rPr>
        <w:t>никс,2010</w:t>
      </w:r>
      <w:r>
        <w:rPr>
          <w:rFonts w:ascii="Times New Roman" w:hAnsi="Times New Roman"/>
          <w:sz w:val="28"/>
          <w:szCs w:val="28"/>
        </w:rPr>
        <w:t>.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Cs/>
          <w:sz w:val="28"/>
          <w:szCs w:val="28"/>
        </w:rPr>
      </w:pPr>
    </w:p>
    <w:p w:rsidR="007643AB" w:rsidRPr="006D1607" w:rsidRDefault="007643AB" w:rsidP="00CF4355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  <w:r w:rsidRPr="006D1607">
        <w:rPr>
          <w:b/>
          <w:bCs/>
          <w:sz w:val="28"/>
          <w:szCs w:val="28"/>
        </w:rPr>
        <w:t xml:space="preserve"> Дополнительные источники:</w:t>
      </w:r>
    </w:p>
    <w:p w:rsidR="007643AB" w:rsidRDefault="007643AB" w:rsidP="00CF4355">
      <w:pPr>
        <w:numPr>
          <w:ilvl w:val="0"/>
          <w:numId w:val="41"/>
        </w:numPr>
        <w:tabs>
          <w:tab w:val="clear" w:pos="1080"/>
          <w:tab w:val="num" w:pos="540"/>
        </w:tabs>
        <w:autoSpaceDE w:val="0"/>
        <w:autoSpaceDN w:val="0"/>
        <w:adjustRightInd w:val="0"/>
        <w:spacing w:line="276" w:lineRule="auto"/>
        <w:ind w:left="540" w:hanging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Гальперин</w:t>
      </w:r>
      <w:r w:rsidRPr="00F73E53">
        <w:rPr>
          <w:bCs/>
          <w:sz w:val="28"/>
          <w:szCs w:val="28"/>
        </w:rPr>
        <w:t xml:space="preserve"> М.Ф. Электротехника и электроника</w:t>
      </w:r>
      <w:r>
        <w:rPr>
          <w:bCs/>
          <w:sz w:val="28"/>
          <w:szCs w:val="28"/>
        </w:rPr>
        <w:t>: Учебное пособие</w:t>
      </w:r>
      <w:r w:rsidRPr="00F73E5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– </w:t>
      </w:r>
      <w:r w:rsidRPr="00F73E53">
        <w:rPr>
          <w:bCs/>
          <w:sz w:val="28"/>
          <w:szCs w:val="28"/>
        </w:rPr>
        <w:t>М.: Ф</w:t>
      </w:r>
      <w:r w:rsidRPr="00F73E53">
        <w:rPr>
          <w:bCs/>
          <w:sz w:val="28"/>
          <w:szCs w:val="28"/>
        </w:rPr>
        <w:t>о</w:t>
      </w:r>
      <w:r w:rsidRPr="00F73E53">
        <w:rPr>
          <w:bCs/>
          <w:sz w:val="28"/>
          <w:szCs w:val="28"/>
        </w:rPr>
        <w:t>рум,2007.</w:t>
      </w:r>
    </w:p>
    <w:p w:rsidR="007643AB" w:rsidRPr="00FF4897" w:rsidRDefault="003D5AC7" w:rsidP="00CF4355">
      <w:pPr>
        <w:numPr>
          <w:ilvl w:val="0"/>
          <w:numId w:val="41"/>
        </w:numPr>
        <w:tabs>
          <w:tab w:val="clear" w:pos="1080"/>
          <w:tab w:val="num" w:pos="540"/>
        </w:tabs>
        <w:spacing w:line="276" w:lineRule="auto"/>
        <w:ind w:left="540" w:hanging="540"/>
        <w:rPr>
          <w:sz w:val="28"/>
          <w:szCs w:val="28"/>
        </w:rPr>
      </w:pPr>
      <w:hyperlink r:id="rId12" w:history="1">
        <w:r w:rsidR="007643AB" w:rsidRPr="00FF4897">
          <w:rPr>
            <w:rStyle w:val="af9"/>
            <w:color w:val="auto"/>
            <w:sz w:val="28"/>
            <w:szCs w:val="28"/>
            <w:u w:val="none"/>
          </w:rPr>
          <w:t>Немцов М. В.</w:t>
        </w:r>
      </w:hyperlink>
      <w:r w:rsidR="007643AB" w:rsidRPr="00FF4897">
        <w:rPr>
          <w:sz w:val="28"/>
          <w:szCs w:val="28"/>
        </w:rPr>
        <w:t>,</w:t>
      </w:r>
      <w:r w:rsidR="007643AB" w:rsidRPr="00FF4897">
        <w:rPr>
          <w:rStyle w:val="apple-converted-space"/>
          <w:sz w:val="28"/>
          <w:szCs w:val="28"/>
        </w:rPr>
        <w:t> </w:t>
      </w:r>
      <w:hyperlink r:id="rId13" w:history="1">
        <w:r w:rsidR="007643AB" w:rsidRPr="00FF4897">
          <w:rPr>
            <w:rStyle w:val="af9"/>
            <w:color w:val="auto"/>
            <w:sz w:val="28"/>
            <w:szCs w:val="28"/>
            <w:u w:val="none"/>
          </w:rPr>
          <w:t>Немцова М.Л.</w:t>
        </w:r>
      </w:hyperlink>
      <w:r w:rsidR="007643AB" w:rsidRPr="00FF4897">
        <w:rPr>
          <w:bCs/>
          <w:color w:val="000000"/>
          <w:sz w:val="28"/>
          <w:szCs w:val="28"/>
        </w:rPr>
        <w:t>Электротехника и электроника</w:t>
      </w:r>
      <w:r w:rsidR="007643AB">
        <w:rPr>
          <w:bCs/>
          <w:color w:val="000000"/>
          <w:sz w:val="28"/>
          <w:szCs w:val="28"/>
        </w:rPr>
        <w:t xml:space="preserve">. </w:t>
      </w:r>
      <w:r w:rsidR="007643AB" w:rsidRPr="00F73E53">
        <w:rPr>
          <w:bCs/>
          <w:sz w:val="28"/>
          <w:szCs w:val="28"/>
        </w:rPr>
        <w:t xml:space="preserve">– </w:t>
      </w:r>
      <w:proofErr w:type="spellStart"/>
      <w:r w:rsidR="007643AB" w:rsidRPr="00F73E53">
        <w:rPr>
          <w:bCs/>
          <w:sz w:val="28"/>
          <w:szCs w:val="28"/>
        </w:rPr>
        <w:t>М.:</w:t>
      </w:r>
      <w:r w:rsidR="007643AB" w:rsidRPr="00A44F50">
        <w:rPr>
          <w:bCs/>
          <w:sz w:val="28"/>
          <w:szCs w:val="28"/>
        </w:rPr>
        <w:t>Издательский</w:t>
      </w:r>
      <w:proofErr w:type="spellEnd"/>
      <w:r w:rsidR="007643AB" w:rsidRPr="00A44F50">
        <w:rPr>
          <w:bCs/>
          <w:sz w:val="28"/>
          <w:szCs w:val="28"/>
        </w:rPr>
        <w:t xml:space="preserve"> центр </w:t>
      </w:r>
      <w:r w:rsidR="007643AB">
        <w:rPr>
          <w:bCs/>
          <w:sz w:val="28"/>
          <w:szCs w:val="28"/>
        </w:rPr>
        <w:t>«Академия», 2010.</w:t>
      </w:r>
    </w:p>
    <w:p w:rsidR="007643AB" w:rsidRPr="00F73E53" w:rsidRDefault="007643AB" w:rsidP="00CF4355">
      <w:pPr>
        <w:numPr>
          <w:ilvl w:val="0"/>
          <w:numId w:val="41"/>
        </w:numPr>
        <w:tabs>
          <w:tab w:val="clear" w:pos="1080"/>
          <w:tab w:val="num" w:pos="540"/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540" w:hanging="540"/>
        <w:jc w:val="both"/>
        <w:rPr>
          <w:bCs/>
          <w:sz w:val="28"/>
          <w:szCs w:val="28"/>
        </w:rPr>
      </w:pPr>
      <w:r w:rsidRPr="00F73E53">
        <w:rPr>
          <w:bCs/>
          <w:sz w:val="28"/>
          <w:szCs w:val="28"/>
        </w:rPr>
        <w:t>Прошин, В.М. Рабочая тетрадь для лабораторных и практических работ по электротехнике</w:t>
      </w:r>
      <w:r>
        <w:rPr>
          <w:bCs/>
          <w:sz w:val="28"/>
          <w:szCs w:val="28"/>
        </w:rPr>
        <w:t xml:space="preserve">. </w:t>
      </w:r>
      <w:proofErr w:type="gramStart"/>
      <w:r>
        <w:rPr>
          <w:bCs/>
          <w:sz w:val="28"/>
          <w:szCs w:val="28"/>
        </w:rPr>
        <w:t>–</w:t>
      </w:r>
      <w:proofErr w:type="spellStart"/>
      <w:r w:rsidRPr="00F73E53">
        <w:rPr>
          <w:bCs/>
          <w:sz w:val="28"/>
          <w:szCs w:val="28"/>
        </w:rPr>
        <w:t>М</w:t>
      </w:r>
      <w:proofErr w:type="gramEnd"/>
      <w:r w:rsidRPr="00F73E53">
        <w:rPr>
          <w:bCs/>
          <w:sz w:val="28"/>
          <w:szCs w:val="28"/>
        </w:rPr>
        <w:t>.:</w:t>
      </w:r>
      <w:r w:rsidRPr="00A44F50">
        <w:rPr>
          <w:bCs/>
          <w:sz w:val="28"/>
          <w:szCs w:val="28"/>
        </w:rPr>
        <w:t>Издательский</w:t>
      </w:r>
      <w:proofErr w:type="spellEnd"/>
      <w:r w:rsidRPr="00A44F50">
        <w:rPr>
          <w:bCs/>
          <w:sz w:val="28"/>
          <w:szCs w:val="28"/>
        </w:rPr>
        <w:t xml:space="preserve"> центр </w:t>
      </w:r>
      <w:r>
        <w:rPr>
          <w:bCs/>
          <w:sz w:val="28"/>
          <w:szCs w:val="28"/>
        </w:rPr>
        <w:t>«Академия», 2008.</w:t>
      </w:r>
    </w:p>
    <w:p w:rsidR="007643AB" w:rsidRPr="00E8445B" w:rsidRDefault="007643AB" w:rsidP="00CF4355">
      <w:pPr>
        <w:numPr>
          <w:ilvl w:val="0"/>
          <w:numId w:val="41"/>
        </w:numPr>
        <w:tabs>
          <w:tab w:val="clear" w:pos="1080"/>
          <w:tab w:val="num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540" w:hanging="540"/>
        <w:jc w:val="both"/>
        <w:rPr>
          <w:bCs/>
          <w:sz w:val="28"/>
          <w:szCs w:val="28"/>
        </w:rPr>
      </w:pPr>
      <w:proofErr w:type="spellStart"/>
      <w:r w:rsidRPr="00F73E53">
        <w:rPr>
          <w:bCs/>
          <w:sz w:val="28"/>
          <w:szCs w:val="28"/>
        </w:rPr>
        <w:t>Ярочкина</w:t>
      </w:r>
      <w:proofErr w:type="spellEnd"/>
      <w:r w:rsidRPr="00F73E53">
        <w:rPr>
          <w:bCs/>
          <w:sz w:val="28"/>
          <w:szCs w:val="28"/>
        </w:rPr>
        <w:t>, Г.В.</w:t>
      </w:r>
      <w:r>
        <w:rPr>
          <w:bCs/>
          <w:sz w:val="28"/>
          <w:szCs w:val="28"/>
        </w:rPr>
        <w:t>,</w:t>
      </w:r>
      <w:r w:rsidRPr="00F73E53">
        <w:rPr>
          <w:bCs/>
          <w:sz w:val="28"/>
          <w:szCs w:val="28"/>
        </w:rPr>
        <w:t xml:space="preserve"> Володарская </w:t>
      </w:r>
      <w:r>
        <w:rPr>
          <w:bCs/>
          <w:sz w:val="28"/>
          <w:szCs w:val="28"/>
        </w:rPr>
        <w:t>А.А.</w:t>
      </w:r>
      <w:r w:rsidRPr="00F73E53">
        <w:rPr>
          <w:bCs/>
          <w:sz w:val="28"/>
          <w:szCs w:val="28"/>
        </w:rPr>
        <w:t xml:space="preserve"> Рабочая тетрадь по электротехнике для НПО</w:t>
      </w:r>
      <w:r>
        <w:rPr>
          <w:bCs/>
          <w:sz w:val="28"/>
          <w:szCs w:val="28"/>
        </w:rPr>
        <w:t xml:space="preserve">. </w:t>
      </w:r>
      <w:r w:rsidRPr="00F73E53">
        <w:rPr>
          <w:bCs/>
          <w:sz w:val="28"/>
          <w:szCs w:val="28"/>
        </w:rPr>
        <w:t xml:space="preserve">– </w:t>
      </w:r>
      <w:proofErr w:type="spellStart"/>
      <w:r w:rsidRPr="00F73E53">
        <w:rPr>
          <w:bCs/>
          <w:sz w:val="28"/>
          <w:szCs w:val="28"/>
        </w:rPr>
        <w:t>М.:</w:t>
      </w:r>
      <w:r w:rsidRPr="00A44F50">
        <w:rPr>
          <w:bCs/>
          <w:sz w:val="28"/>
          <w:szCs w:val="28"/>
        </w:rPr>
        <w:t>Издательский</w:t>
      </w:r>
      <w:proofErr w:type="spellEnd"/>
      <w:r w:rsidRPr="00A44F50">
        <w:rPr>
          <w:bCs/>
          <w:sz w:val="28"/>
          <w:szCs w:val="28"/>
        </w:rPr>
        <w:t xml:space="preserve"> центр </w:t>
      </w:r>
      <w:r>
        <w:rPr>
          <w:bCs/>
          <w:sz w:val="28"/>
          <w:szCs w:val="28"/>
        </w:rPr>
        <w:t>«Академия», 2008.</w:t>
      </w:r>
    </w:p>
    <w:p w:rsidR="007643AB" w:rsidRDefault="007643AB" w:rsidP="00CF4355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7643AB" w:rsidRPr="006D1607" w:rsidRDefault="007643AB" w:rsidP="00CF4355">
      <w:pPr>
        <w:autoSpaceDE w:val="0"/>
        <w:autoSpaceDN w:val="0"/>
        <w:adjustRightInd w:val="0"/>
        <w:spacing w:line="276" w:lineRule="auto"/>
        <w:rPr>
          <w:rFonts w:eastAsia="TimesNewRomanPSMT"/>
          <w:b/>
          <w:sz w:val="28"/>
          <w:szCs w:val="28"/>
        </w:rPr>
      </w:pPr>
      <w:r w:rsidRPr="006D1607">
        <w:rPr>
          <w:b/>
          <w:bCs/>
          <w:sz w:val="28"/>
          <w:szCs w:val="28"/>
        </w:rPr>
        <w:t xml:space="preserve">  Интернет</w:t>
      </w:r>
      <w:r w:rsidRPr="006D1607">
        <w:rPr>
          <w:rFonts w:eastAsia="TimesNewRomanPSMT"/>
          <w:b/>
          <w:sz w:val="28"/>
          <w:szCs w:val="28"/>
        </w:rPr>
        <w:t>-</w:t>
      </w:r>
      <w:r w:rsidRPr="006D1607">
        <w:rPr>
          <w:b/>
          <w:bCs/>
          <w:sz w:val="28"/>
          <w:szCs w:val="28"/>
        </w:rPr>
        <w:t>ресурсы</w:t>
      </w:r>
      <w:r w:rsidRPr="006D1607">
        <w:rPr>
          <w:rFonts w:eastAsia="TimesNewRomanPSMT"/>
          <w:b/>
          <w:sz w:val="28"/>
          <w:szCs w:val="28"/>
        </w:rPr>
        <w:t>:</w:t>
      </w:r>
    </w:p>
    <w:p w:rsidR="007643AB" w:rsidRPr="006C328A" w:rsidRDefault="007643AB" w:rsidP="00CF4355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540" w:hanging="540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Информация </w:t>
      </w:r>
      <w:r w:rsidRPr="00951EDD">
        <w:rPr>
          <w:rFonts w:eastAsia="TimesNewRomanPSMT"/>
          <w:sz w:val="28"/>
          <w:szCs w:val="28"/>
        </w:rPr>
        <w:t xml:space="preserve">по теме </w:t>
      </w:r>
      <w:r>
        <w:rPr>
          <w:rFonts w:eastAsia="TimesNewRomanPSMT"/>
          <w:sz w:val="28"/>
          <w:szCs w:val="28"/>
        </w:rPr>
        <w:t>«</w:t>
      </w:r>
      <w:r w:rsidRPr="00951EDD">
        <w:rPr>
          <w:rFonts w:eastAsia="TimesNewRomanPSMT"/>
          <w:sz w:val="28"/>
          <w:szCs w:val="28"/>
        </w:rPr>
        <w:t>Электрические цепи постоянного тока</w:t>
      </w:r>
      <w:r>
        <w:rPr>
          <w:sz w:val="28"/>
          <w:szCs w:val="28"/>
        </w:rPr>
        <w:t>».   Форма 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тупа:</w:t>
      </w:r>
      <w:r w:rsidRPr="006C328A">
        <w:rPr>
          <w:rFonts w:eastAsia="TimesNewRomanPSMT"/>
          <w:sz w:val="28"/>
          <w:szCs w:val="28"/>
          <w:lang w:val="en-US"/>
        </w:rPr>
        <w:t>http</w:t>
      </w:r>
      <w:r w:rsidRPr="006C328A">
        <w:rPr>
          <w:rFonts w:eastAsia="TimesNewRomanPSMT"/>
          <w:sz w:val="28"/>
          <w:szCs w:val="28"/>
        </w:rPr>
        <w:t>://</w:t>
      </w:r>
      <w:r w:rsidRPr="006C328A">
        <w:rPr>
          <w:rFonts w:eastAsia="TimesNewRomanPSMT"/>
          <w:sz w:val="28"/>
          <w:szCs w:val="28"/>
          <w:lang w:val="en-US"/>
        </w:rPr>
        <w:t>www</w:t>
      </w:r>
      <w:r w:rsidRPr="006C328A">
        <w:rPr>
          <w:rFonts w:eastAsia="TimesNewRomanPSMT"/>
          <w:sz w:val="28"/>
          <w:szCs w:val="28"/>
        </w:rPr>
        <w:t>.</w:t>
      </w:r>
      <w:r w:rsidRPr="006C328A">
        <w:rPr>
          <w:rFonts w:eastAsia="TimesNewRomanPSMT"/>
          <w:sz w:val="28"/>
          <w:szCs w:val="28"/>
          <w:lang w:val="en-US"/>
        </w:rPr>
        <w:t>college</w:t>
      </w:r>
      <w:r w:rsidRPr="006C328A">
        <w:rPr>
          <w:rFonts w:eastAsia="TimesNewRomanPSMT"/>
          <w:sz w:val="28"/>
          <w:szCs w:val="28"/>
        </w:rPr>
        <w:t>.</w:t>
      </w:r>
      <w:proofErr w:type="spellStart"/>
      <w:r w:rsidRPr="006C328A">
        <w:rPr>
          <w:rFonts w:eastAsia="TimesNewRomanPSMT"/>
          <w:sz w:val="28"/>
          <w:szCs w:val="28"/>
          <w:lang w:val="en-US"/>
        </w:rPr>
        <w:t>ru</w:t>
      </w:r>
      <w:proofErr w:type="spellEnd"/>
      <w:r w:rsidRPr="006C328A">
        <w:rPr>
          <w:rFonts w:eastAsia="TimesNewRomanPSMT"/>
          <w:sz w:val="28"/>
          <w:szCs w:val="28"/>
        </w:rPr>
        <w:t>/</w:t>
      </w:r>
      <w:proofErr w:type="spellStart"/>
      <w:r w:rsidRPr="006C328A">
        <w:rPr>
          <w:rFonts w:eastAsia="TimesNewRomanPSMT"/>
          <w:sz w:val="28"/>
          <w:szCs w:val="28"/>
          <w:lang w:val="en-US"/>
        </w:rPr>
        <w:t>enportal</w:t>
      </w:r>
      <w:proofErr w:type="spellEnd"/>
      <w:r w:rsidRPr="006C328A">
        <w:rPr>
          <w:rFonts w:eastAsia="TimesNewRomanPSMT"/>
          <w:sz w:val="28"/>
          <w:szCs w:val="28"/>
        </w:rPr>
        <w:t>/</w:t>
      </w:r>
      <w:r w:rsidRPr="006C328A">
        <w:rPr>
          <w:rFonts w:eastAsia="TimesNewRomanPSMT"/>
          <w:sz w:val="28"/>
          <w:szCs w:val="28"/>
          <w:lang w:val="en-US"/>
        </w:rPr>
        <w:t>physics</w:t>
      </w:r>
      <w:r w:rsidRPr="006C328A">
        <w:rPr>
          <w:rFonts w:eastAsia="TimesNewRomanPSMT"/>
          <w:sz w:val="28"/>
          <w:szCs w:val="28"/>
        </w:rPr>
        <w:t>/</w:t>
      </w:r>
      <w:r w:rsidRPr="006C328A">
        <w:rPr>
          <w:rFonts w:eastAsia="TimesNewRomanPSMT"/>
          <w:sz w:val="28"/>
          <w:szCs w:val="28"/>
          <w:lang w:val="en-US"/>
        </w:rPr>
        <w:t>content</w:t>
      </w:r>
      <w:r w:rsidRPr="006C328A">
        <w:rPr>
          <w:rFonts w:eastAsia="TimesNewRomanPSMT"/>
          <w:sz w:val="28"/>
          <w:szCs w:val="28"/>
        </w:rPr>
        <w:t>/</w:t>
      </w:r>
      <w:r w:rsidRPr="006C328A">
        <w:rPr>
          <w:rFonts w:eastAsia="TimesNewRomanPSMT"/>
          <w:sz w:val="28"/>
          <w:szCs w:val="28"/>
          <w:lang w:val="en-US"/>
        </w:rPr>
        <w:t>chapter</w:t>
      </w:r>
      <w:r w:rsidRPr="006C328A">
        <w:rPr>
          <w:rFonts w:eastAsia="TimesNewRomanPSMT"/>
          <w:sz w:val="28"/>
          <w:szCs w:val="28"/>
        </w:rPr>
        <w:t>4/</w:t>
      </w:r>
      <w:r w:rsidRPr="006C328A">
        <w:rPr>
          <w:rFonts w:eastAsia="TimesNewRomanPSMT"/>
          <w:sz w:val="28"/>
          <w:szCs w:val="28"/>
          <w:lang w:val="en-US"/>
        </w:rPr>
        <w:t>section</w:t>
      </w:r>
      <w:r w:rsidRPr="006C328A">
        <w:rPr>
          <w:rFonts w:eastAsia="TimesNewRomanPSMT"/>
          <w:sz w:val="28"/>
          <w:szCs w:val="28"/>
        </w:rPr>
        <w:t>/</w:t>
      </w:r>
      <w:r w:rsidRPr="006C328A">
        <w:rPr>
          <w:rFonts w:eastAsia="TimesNewRomanPSMT"/>
          <w:sz w:val="28"/>
          <w:szCs w:val="28"/>
          <w:lang w:val="en-US"/>
        </w:rPr>
        <w:t>paragraph</w:t>
      </w:r>
      <w:r w:rsidRPr="006C328A">
        <w:rPr>
          <w:rFonts w:eastAsia="TimesNewRomanPSMT"/>
          <w:sz w:val="28"/>
          <w:szCs w:val="28"/>
        </w:rPr>
        <w:t>8/</w:t>
      </w:r>
      <w:r w:rsidRPr="006C328A">
        <w:rPr>
          <w:rFonts w:eastAsia="TimesNewRomanPSMT"/>
          <w:sz w:val="28"/>
          <w:szCs w:val="28"/>
          <w:lang w:val="en-US"/>
        </w:rPr>
        <w:t>the</w:t>
      </w:r>
      <w:proofErr w:type="spellStart"/>
      <w:r w:rsidRPr="006C328A">
        <w:rPr>
          <w:rFonts w:eastAsia="TimesNewRomanPSMT"/>
          <w:sz w:val="28"/>
          <w:szCs w:val="28"/>
        </w:rPr>
        <w:t>ory.html</w:t>
      </w:r>
      <w:proofErr w:type="spellEnd"/>
      <w:r w:rsidRPr="006C328A">
        <w:rPr>
          <w:rFonts w:eastAsia="TimesNewRomanPSMT"/>
          <w:sz w:val="28"/>
          <w:szCs w:val="28"/>
        </w:rPr>
        <w:t xml:space="preserve"> </w:t>
      </w:r>
    </w:p>
    <w:p w:rsidR="007643AB" w:rsidRPr="009F4E2C" w:rsidRDefault="007643AB" w:rsidP="00CF4355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540" w:hanging="540"/>
        <w:jc w:val="both"/>
        <w:rPr>
          <w:sz w:val="28"/>
          <w:szCs w:val="28"/>
        </w:rPr>
      </w:pPr>
      <w:r w:rsidRPr="006C328A">
        <w:rPr>
          <w:rFonts w:eastAsia="TimesNewRomanPSMT"/>
          <w:sz w:val="28"/>
          <w:szCs w:val="28"/>
        </w:rPr>
        <w:t>Электр</w:t>
      </w:r>
      <w:r>
        <w:rPr>
          <w:rFonts w:eastAsia="TimesNewRomanPSMT"/>
          <w:sz w:val="28"/>
          <w:szCs w:val="28"/>
        </w:rPr>
        <w:t>онный учебник по курсу «Общая э</w:t>
      </w:r>
      <w:r w:rsidRPr="006C328A">
        <w:rPr>
          <w:rFonts w:eastAsia="TimesNewRomanPSMT"/>
          <w:sz w:val="28"/>
          <w:szCs w:val="28"/>
        </w:rPr>
        <w:t>лектротехника»</w:t>
      </w:r>
      <w:r w:rsidRPr="006C328A">
        <w:rPr>
          <w:sz w:val="28"/>
          <w:szCs w:val="28"/>
        </w:rPr>
        <w:t>. Форма доступа</w:t>
      </w:r>
      <w:r w:rsidRPr="009F4E2C">
        <w:rPr>
          <w:sz w:val="28"/>
          <w:szCs w:val="28"/>
        </w:rPr>
        <w:t xml:space="preserve">: </w:t>
      </w:r>
      <w:hyperlink r:id="rId14" w:history="1">
        <w:r w:rsidRPr="009F4E2C">
          <w:rPr>
            <w:rStyle w:val="af9"/>
            <w:rFonts w:eastAsia="TimesNewRomanPSMT"/>
            <w:color w:val="auto"/>
            <w:sz w:val="28"/>
            <w:szCs w:val="28"/>
            <w:u w:val="none"/>
          </w:rPr>
          <w:t>http://elib.ispu.ru/library/electro1/index.htm</w:t>
        </w:r>
      </w:hyperlink>
    </w:p>
    <w:p w:rsidR="007643AB" w:rsidRPr="009F4E2C" w:rsidRDefault="007643AB" w:rsidP="00CF4355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540" w:hanging="540"/>
        <w:jc w:val="both"/>
        <w:rPr>
          <w:sz w:val="28"/>
          <w:szCs w:val="28"/>
        </w:rPr>
      </w:pPr>
      <w:r w:rsidRPr="009F4E2C">
        <w:rPr>
          <w:rFonts w:eastAsia="TimesNewRomanPSMT"/>
          <w:sz w:val="28"/>
          <w:szCs w:val="28"/>
        </w:rPr>
        <w:t xml:space="preserve">Электронный справочник по направлению </w:t>
      </w:r>
      <w:r w:rsidRPr="009F4E2C">
        <w:rPr>
          <w:iCs/>
          <w:sz w:val="28"/>
          <w:szCs w:val="28"/>
        </w:rPr>
        <w:t>«</w:t>
      </w:r>
      <w:r w:rsidRPr="009F4E2C">
        <w:rPr>
          <w:rFonts w:eastAsia="TimesNewRomanPSMT"/>
          <w:sz w:val="28"/>
          <w:szCs w:val="28"/>
        </w:rPr>
        <w:t>Электротехника, электромехан</w:t>
      </w:r>
      <w:r w:rsidRPr="009F4E2C">
        <w:rPr>
          <w:rFonts w:eastAsia="TimesNewRomanPSMT"/>
          <w:sz w:val="28"/>
          <w:szCs w:val="28"/>
        </w:rPr>
        <w:t>и</w:t>
      </w:r>
      <w:r w:rsidRPr="009F4E2C">
        <w:rPr>
          <w:rFonts w:eastAsia="TimesNewRomanPSMT"/>
          <w:sz w:val="28"/>
          <w:szCs w:val="28"/>
        </w:rPr>
        <w:t xml:space="preserve">ка и </w:t>
      </w:r>
      <w:proofErr w:type="spellStart"/>
      <w:r w:rsidRPr="009F4E2C">
        <w:rPr>
          <w:rFonts w:eastAsia="TimesNewRomanPSMT"/>
          <w:sz w:val="28"/>
          <w:szCs w:val="28"/>
        </w:rPr>
        <w:t>электротехнологии</w:t>
      </w:r>
      <w:proofErr w:type="spellEnd"/>
      <w:r w:rsidRPr="009F4E2C">
        <w:rPr>
          <w:rFonts w:eastAsia="TimesNewRomanPSMT"/>
          <w:sz w:val="28"/>
          <w:szCs w:val="28"/>
        </w:rPr>
        <w:t xml:space="preserve">». </w:t>
      </w:r>
      <w:r w:rsidRPr="009F4E2C">
        <w:rPr>
          <w:sz w:val="28"/>
          <w:szCs w:val="28"/>
        </w:rPr>
        <w:t xml:space="preserve">Форма доступа:  - </w:t>
      </w:r>
      <w:r w:rsidR="003D5AC7" w:rsidRPr="003D5AC7">
        <w:fldChar w:fldCharType="begin"/>
      </w:r>
      <w:r w:rsidR="00173628">
        <w:instrText xml:space="preserve"> HYPERLINK </w:instrText>
      </w:r>
      <w:r w:rsidR="003D5AC7" w:rsidRPr="003D5AC7">
        <w:fldChar w:fldCharType="separate"/>
      </w:r>
      <w:r>
        <w:rPr>
          <w:b/>
          <w:bCs/>
        </w:rPr>
        <w:t>Ошибка! Недопустимый объект г</w:t>
      </w:r>
      <w:r>
        <w:rPr>
          <w:b/>
          <w:bCs/>
        </w:rPr>
        <w:t>и</w:t>
      </w:r>
      <w:r>
        <w:rPr>
          <w:b/>
          <w:bCs/>
        </w:rPr>
        <w:t>перссылки.</w:t>
      </w:r>
      <w:r w:rsidR="003D5AC7">
        <w:rPr>
          <w:b/>
          <w:bCs/>
        </w:rPr>
        <w:fldChar w:fldCharType="end"/>
      </w:r>
    </w:p>
    <w:p w:rsidR="007643AB" w:rsidRPr="009F4E2C" w:rsidRDefault="007643AB" w:rsidP="00CF4355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540" w:hanging="540"/>
        <w:jc w:val="both"/>
        <w:rPr>
          <w:sz w:val="28"/>
          <w:szCs w:val="28"/>
        </w:rPr>
      </w:pPr>
      <w:r w:rsidRPr="009F4E2C">
        <w:rPr>
          <w:rFonts w:eastAsia="TimesNewRomanPSMT"/>
          <w:sz w:val="28"/>
          <w:szCs w:val="28"/>
        </w:rPr>
        <w:t xml:space="preserve">Электронный учебник по курсу «Электроника и </w:t>
      </w:r>
      <w:proofErr w:type="spellStart"/>
      <w:r w:rsidRPr="009F4E2C">
        <w:rPr>
          <w:rFonts w:eastAsia="TimesNewRomanPSMT"/>
          <w:sz w:val="28"/>
          <w:szCs w:val="28"/>
        </w:rPr>
        <w:t>схемотехника</w:t>
      </w:r>
      <w:proofErr w:type="spellEnd"/>
      <w:r w:rsidRPr="009F4E2C">
        <w:rPr>
          <w:rFonts w:eastAsia="TimesNewRomanPSMT"/>
          <w:sz w:val="28"/>
          <w:szCs w:val="28"/>
        </w:rPr>
        <w:t>»</w:t>
      </w:r>
      <w:r w:rsidRPr="009F4E2C">
        <w:rPr>
          <w:sz w:val="28"/>
          <w:szCs w:val="28"/>
        </w:rPr>
        <w:t>. Форма до</w:t>
      </w:r>
      <w:r w:rsidRPr="009F4E2C">
        <w:rPr>
          <w:sz w:val="28"/>
          <w:szCs w:val="28"/>
        </w:rPr>
        <w:t>с</w:t>
      </w:r>
      <w:r w:rsidRPr="009F4E2C">
        <w:rPr>
          <w:sz w:val="28"/>
          <w:szCs w:val="28"/>
        </w:rPr>
        <w:t xml:space="preserve">тупа:  </w:t>
      </w:r>
      <w:hyperlink r:id="rId15" w:history="1">
        <w:r w:rsidRPr="009F4E2C">
          <w:rPr>
            <w:rStyle w:val="af9"/>
            <w:rFonts w:eastAsia="TimesNewRomanPSMT"/>
            <w:color w:val="auto"/>
            <w:sz w:val="28"/>
            <w:szCs w:val="28"/>
            <w:u w:val="none"/>
          </w:rPr>
          <w:t>http://www.toe.stf.mrsu.ru/demoversia/book/index.htm</w:t>
        </w:r>
      </w:hyperlink>
    </w:p>
    <w:p w:rsidR="007643AB" w:rsidRPr="00A0340B" w:rsidRDefault="007643AB" w:rsidP="00CF4355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540" w:hanging="540"/>
        <w:jc w:val="both"/>
        <w:rPr>
          <w:sz w:val="28"/>
          <w:szCs w:val="28"/>
        </w:rPr>
      </w:pPr>
      <w:r w:rsidRPr="009F4E2C">
        <w:rPr>
          <w:rFonts w:eastAsia="TimesNewRomanPSMT"/>
          <w:sz w:val="28"/>
          <w:szCs w:val="28"/>
        </w:rPr>
        <w:t>Мультимедийный курс «В мир электричества как в первый раз»</w:t>
      </w:r>
      <w:hyperlink r:id="rId16" w:history="1">
        <w:r w:rsidRPr="009F4E2C">
          <w:rPr>
            <w:rStyle w:val="af9"/>
            <w:rFonts w:eastAsia="TimesNewRomanPSMT"/>
            <w:color w:val="auto"/>
            <w:sz w:val="28"/>
            <w:szCs w:val="28"/>
            <w:u w:val="none"/>
          </w:rPr>
          <w:t>.</w:t>
        </w:r>
        <w:r w:rsidRPr="009F4E2C">
          <w:rPr>
            <w:rStyle w:val="af9"/>
            <w:color w:val="auto"/>
            <w:sz w:val="28"/>
            <w:szCs w:val="28"/>
            <w:u w:val="none"/>
          </w:rPr>
          <w:t xml:space="preserve"> Форма до</w:t>
        </w:r>
        <w:r w:rsidRPr="009F4E2C">
          <w:rPr>
            <w:rStyle w:val="af9"/>
            <w:color w:val="auto"/>
            <w:sz w:val="28"/>
            <w:szCs w:val="28"/>
            <w:u w:val="none"/>
          </w:rPr>
          <w:t>с</w:t>
        </w:r>
        <w:r w:rsidRPr="009F4E2C">
          <w:rPr>
            <w:rStyle w:val="af9"/>
            <w:color w:val="auto"/>
            <w:sz w:val="28"/>
            <w:szCs w:val="28"/>
            <w:u w:val="none"/>
          </w:rPr>
          <w:t xml:space="preserve">тупа: </w:t>
        </w:r>
        <w:r w:rsidRPr="009F4E2C">
          <w:rPr>
            <w:rStyle w:val="af9"/>
            <w:rFonts w:eastAsia="TimesNewRomanPSMT"/>
            <w:color w:val="auto"/>
            <w:sz w:val="28"/>
            <w:szCs w:val="28"/>
            <w:u w:val="none"/>
          </w:rPr>
          <w:t>http://www.</w:t>
        </w:r>
        <w:proofErr w:type="spellStart"/>
        <w:r w:rsidRPr="009F4E2C">
          <w:rPr>
            <w:rStyle w:val="af9"/>
            <w:rFonts w:eastAsia="TimesNewRomanPSMT"/>
            <w:color w:val="auto"/>
            <w:sz w:val="28"/>
            <w:szCs w:val="28"/>
            <w:u w:val="none"/>
            <w:lang w:val="en-US"/>
          </w:rPr>
          <w:t>eltray</w:t>
        </w:r>
        <w:proofErr w:type="spellEnd"/>
        <w:r w:rsidRPr="009F4E2C">
          <w:rPr>
            <w:rStyle w:val="af9"/>
            <w:rFonts w:eastAsia="TimesNewRomanPSMT"/>
            <w:color w:val="auto"/>
            <w:sz w:val="28"/>
            <w:szCs w:val="28"/>
            <w:u w:val="none"/>
          </w:rPr>
          <w:t>.</w:t>
        </w:r>
        <w:r w:rsidRPr="009F4E2C">
          <w:rPr>
            <w:rStyle w:val="af9"/>
            <w:rFonts w:eastAsia="TimesNewRomanPSMT"/>
            <w:color w:val="auto"/>
            <w:sz w:val="28"/>
            <w:szCs w:val="28"/>
            <w:u w:val="none"/>
            <w:lang w:val="en-US"/>
          </w:rPr>
          <w:t>com</w:t>
        </w:r>
      </w:hyperlink>
      <w:r w:rsidRPr="00A0340B">
        <w:rPr>
          <w:rFonts w:eastAsia="TimesNewRomanPSMT"/>
          <w:sz w:val="28"/>
          <w:szCs w:val="28"/>
        </w:rPr>
        <w:t>.</w:t>
      </w:r>
    </w:p>
    <w:p w:rsidR="007643AB" w:rsidRPr="005F1B2C" w:rsidRDefault="007643AB" w:rsidP="00CF4355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540" w:hanging="540"/>
        <w:jc w:val="both"/>
        <w:rPr>
          <w:sz w:val="28"/>
          <w:szCs w:val="28"/>
        </w:rPr>
      </w:pPr>
      <w:r w:rsidRPr="00A0340B">
        <w:rPr>
          <w:color w:val="000000"/>
          <w:kern w:val="36"/>
          <w:sz w:val="28"/>
          <w:szCs w:val="28"/>
        </w:rPr>
        <w:t>Учебник «Электротехника с основами электроники»</w:t>
      </w:r>
      <w:r>
        <w:rPr>
          <w:rFonts w:ascii="Tahoma" w:hAnsi="Tahoma" w:cs="Tahoma"/>
          <w:color w:val="000000"/>
          <w:kern w:val="36"/>
          <w:sz w:val="30"/>
          <w:szCs w:val="30"/>
        </w:rPr>
        <w:t xml:space="preserve">. </w:t>
      </w:r>
      <w:r w:rsidRPr="006C328A">
        <w:rPr>
          <w:sz w:val="28"/>
          <w:szCs w:val="28"/>
        </w:rPr>
        <w:t xml:space="preserve">Форма </w:t>
      </w:r>
      <w:proofErr w:type="spellStart"/>
      <w:r w:rsidRPr="006C328A">
        <w:rPr>
          <w:sz w:val="28"/>
          <w:szCs w:val="28"/>
        </w:rPr>
        <w:t>дост</w:t>
      </w:r>
      <w:r w:rsidRPr="006C328A">
        <w:rPr>
          <w:sz w:val="28"/>
          <w:szCs w:val="28"/>
        </w:rPr>
        <w:t>у</w:t>
      </w:r>
      <w:r w:rsidRPr="006C328A">
        <w:rPr>
          <w:sz w:val="28"/>
          <w:szCs w:val="28"/>
        </w:rPr>
        <w:t>па:</w:t>
      </w:r>
      <w:hyperlink r:id="rId17" w:history="1">
        <w:r w:rsidRPr="005F1B2C">
          <w:rPr>
            <w:rStyle w:val="af9"/>
            <w:color w:val="auto"/>
            <w:sz w:val="28"/>
            <w:szCs w:val="28"/>
            <w:u w:val="none"/>
          </w:rPr>
          <w:t>http</w:t>
        </w:r>
        <w:proofErr w:type="spellEnd"/>
        <w:r w:rsidRPr="005F1B2C">
          <w:rPr>
            <w:rStyle w:val="af9"/>
            <w:color w:val="auto"/>
            <w:sz w:val="28"/>
            <w:szCs w:val="28"/>
            <w:u w:val="none"/>
          </w:rPr>
          <w:t>://</w:t>
        </w:r>
        <w:proofErr w:type="spellStart"/>
        <w:r w:rsidRPr="005F1B2C">
          <w:rPr>
            <w:rStyle w:val="af9"/>
            <w:color w:val="auto"/>
            <w:sz w:val="28"/>
            <w:szCs w:val="28"/>
            <w:u w:val="none"/>
          </w:rPr>
          <w:t>www.twirpx.com</w:t>
        </w:r>
        <w:proofErr w:type="spellEnd"/>
        <w:r w:rsidRPr="005F1B2C">
          <w:rPr>
            <w:rStyle w:val="af9"/>
            <w:color w:val="auto"/>
            <w:sz w:val="28"/>
            <w:szCs w:val="28"/>
            <w:u w:val="none"/>
          </w:rPr>
          <w:t>/</w:t>
        </w:r>
        <w:proofErr w:type="spellStart"/>
        <w:r w:rsidRPr="005F1B2C">
          <w:rPr>
            <w:rStyle w:val="af9"/>
            <w:color w:val="auto"/>
            <w:sz w:val="28"/>
            <w:szCs w:val="28"/>
            <w:u w:val="none"/>
          </w:rPr>
          <w:t>file</w:t>
        </w:r>
        <w:proofErr w:type="spellEnd"/>
        <w:r w:rsidRPr="005F1B2C">
          <w:rPr>
            <w:rStyle w:val="af9"/>
            <w:color w:val="auto"/>
            <w:sz w:val="28"/>
            <w:szCs w:val="28"/>
            <w:u w:val="none"/>
          </w:rPr>
          <w:t>/229100/</w:t>
        </w:r>
      </w:hyperlink>
    </w:p>
    <w:p w:rsidR="007643AB" w:rsidRPr="00A0340B" w:rsidRDefault="007643AB" w:rsidP="00CF4355">
      <w:pPr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540" w:hanging="540"/>
        <w:jc w:val="both"/>
        <w:rPr>
          <w:sz w:val="28"/>
          <w:szCs w:val="28"/>
        </w:rPr>
      </w:pPr>
      <w:r w:rsidRPr="00A0340B">
        <w:rPr>
          <w:rStyle w:val="blue-sm21"/>
          <w:b w:val="0"/>
          <w:color w:val="auto"/>
          <w:sz w:val="28"/>
          <w:szCs w:val="28"/>
        </w:rPr>
        <w:t>Коллекция: естественнонаучные эксперименты</w:t>
      </w:r>
      <w:r w:rsidRPr="00A0340B">
        <w:rPr>
          <w:sz w:val="28"/>
          <w:szCs w:val="28"/>
        </w:rPr>
        <w:t xml:space="preserve">. Форма доступа:   </w:t>
      </w:r>
      <w:r w:rsidRPr="00A0340B">
        <w:rPr>
          <w:rFonts w:eastAsia="TimesNewRomanPSMT"/>
          <w:sz w:val="28"/>
          <w:szCs w:val="28"/>
        </w:rPr>
        <w:t>http://www.</w:t>
      </w:r>
      <w:r w:rsidRPr="00A0340B">
        <w:rPr>
          <w:rFonts w:eastAsia="TimesNewRomanPSMT"/>
          <w:sz w:val="28"/>
          <w:szCs w:val="28"/>
          <w:lang w:val="en-US"/>
        </w:rPr>
        <w:t>experiment</w:t>
      </w:r>
      <w:r w:rsidRPr="00A0340B">
        <w:rPr>
          <w:rFonts w:eastAsia="TimesNewRomanPSMT"/>
          <w:sz w:val="28"/>
          <w:szCs w:val="28"/>
        </w:rPr>
        <w:t>.</w:t>
      </w:r>
      <w:proofErr w:type="spellStart"/>
      <w:r w:rsidRPr="00A0340B">
        <w:rPr>
          <w:rFonts w:eastAsia="TimesNewRomanPSMT"/>
          <w:sz w:val="28"/>
          <w:szCs w:val="28"/>
          <w:lang w:val="en-US"/>
        </w:rPr>
        <w:t>edu</w:t>
      </w:r>
      <w:proofErr w:type="spellEnd"/>
      <w:r w:rsidRPr="00A0340B">
        <w:rPr>
          <w:rFonts w:eastAsia="TimesNewRomanPSMT"/>
          <w:sz w:val="28"/>
          <w:szCs w:val="28"/>
        </w:rPr>
        <w:t>.</w:t>
      </w:r>
      <w:proofErr w:type="spellStart"/>
      <w:r w:rsidRPr="00A0340B">
        <w:rPr>
          <w:rFonts w:eastAsia="TimesNewRomanPSMT"/>
          <w:sz w:val="28"/>
          <w:szCs w:val="28"/>
          <w:lang w:val="en-US"/>
        </w:rPr>
        <w:t>ru</w:t>
      </w:r>
      <w:proofErr w:type="spellEnd"/>
      <w:r w:rsidRPr="00A0340B">
        <w:rPr>
          <w:rFonts w:eastAsia="TimesNewRomanPSMT"/>
          <w:sz w:val="28"/>
          <w:szCs w:val="28"/>
        </w:rPr>
        <w:t>.</w:t>
      </w:r>
    </w:p>
    <w:p w:rsidR="007643AB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Cs/>
          <w:sz w:val="28"/>
          <w:szCs w:val="28"/>
        </w:rPr>
      </w:pPr>
    </w:p>
    <w:p w:rsidR="00840C68" w:rsidRDefault="00840C68" w:rsidP="00D72FF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caps/>
          <w:sz w:val="28"/>
          <w:szCs w:val="28"/>
        </w:rPr>
      </w:pPr>
    </w:p>
    <w:p w:rsidR="00840C68" w:rsidRDefault="00840C68" w:rsidP="00D72FF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caps/>
          <w:sz w:val="28"/>
          <w:szCs w:val="28"/>
        </w:rPr>
      </w:pPr>
    </w:p>
    <w:p w:rsidR="00840C68" w:rsidRDefault="00840C68" w:rsidP="00D72FF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caps/>
          <w:sz w:val="28"/>
          <w:szCs w:val="28"/>
        </w:rPr>
      </w:pPr>
    </w:p>
    <w:p w:rsidR="00840C68" w:rsidRDefault="00840C68" w:rsidP="00D72FF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caps/>
          <w:sz w:val="28"/>
          <w:szCs w:val="28"/>
        </w:rPr>
      </w:pPr>
    </w:p>
    <w:p w:rsidR="00840C68" w:rsidRDefault="00840C68" w:rsidP="00D72FF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caps/>
          <w:sz w:val="28"/>
          <w:szCs w:val="28"/>
        </w:rPr>
      </w:pPr>
    </w:p>
    <w:p w:rsidR="00840C68" w:rsidRDefault="00840C68" w:rsidP="00840C68"/>
    <w:p w:rsidR="00840C68" w:rsidRDefault="00840C68" w:rsidP="00840C68"/>
    <w:p w:rsidR="00840C68" w:rsidRDefault="00840C68" w:rsidP="00840C68"/>
    <w:p w:rsidR="00840C68" w:rsidRDefault="00840C68" w:rsidP="00840C68"/>
    <w:p w:rsidR="00840C68" w:rsidRDefault="00840C68" w:rsidP="00840C68"/>
    <w:p w:rsidR="00840C68" w:rsidRDefault="00840C68" w:rsidP="00840C68"/>
    <w:p w:rsidR="00840C68" w:rsidRDefault="00840C68" w:rsidP="00840C68"/>
    <w:p w:rsidR="00840C68" w:rsidRPr="00840C68" w:rsidRDefault="00840C68" w:rsidP="00840C68"/>
    <w:p w:rsidR="00840C68" w:rsidRDefault="00840C68" w:rsidP="00D72FF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caps/>
          <w:sz w:val="28"/>
          <w:szCs w:val="28"/>
        </w:rPr>
      </w:pPr>
    </w:p>
    <w:p w:rsidR="00840C68" w:rsidRDefault="007643AB" w:rsidP="001E2F3A">
      <w:pPr>
        <w:rPr>
          <w:b/>
          <w:sz w:val="28"/>
        </w:rPr>
      </w:pPr>
      <w:r w:rsidRPr="00840C68">
        <w:rPr>
          <w:b/>
          <w:sz w:val="28"/>
        </w:rPr>
        <w:t xml:space="preserve">4. </w:t>
      </w:r>
      <w:r w:rsidR="001E2F3A">
        <w:rPr>
          <w:b/>
          <w:sz w:val="28"/>
        </w:rPr>
        <w:t>КОНТРОЛЬ И ОЦЕНКА РЕЗУЛЬТАТОВ ОСВОЕНИЯ ДИСЦИПЛИНЫ</w:t>
      </w:r>
      <w:r w:rsidR="00840C68">
        <w:rPr>
          <w:b/>
          <w:sz w:val="28"/>
        </w:rPr>
        <w:t xml:space="preserve"> </w:t>
      </w:r>
    </w:p>
    <w:p w:rsidR="007643AB" w:rsidRPr="00840C68" w:rsidRDefault="007643AB" w:rsidP="00840C68">
      <w:pPr>
        <w:jc w:val="center"/>
        <w:rPr>
          <w:b/>
          <w:sz w:val="28"/>
        </w:rPr>
      </w:pPr>
    </w:p>
    <w:p w:rsidR="007643AB" w:rsidRPr="00951EDD" w:rsidRDefault="00840C68" w:rsidP="00840C6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7643AB" w:rsidRPr="00951EDD">
        <w:rPr>
          <w:sz w:val="28"/>
          <w:szCs w:val="28"/>
        </w:rPr>
        <w:t>Контроль и оценка результатов освоения дисциплины осуществляется преподавателем в процессе проведения практических занятий и лабораторных р</w:t>
      </w:r>
      <w:r w:rsidR="007643AB" w:rsidRPr="00951EDD">
        <w:rPr>
          <w:sz w:val="28"/>
          <w:szCs w:val="28"/>
        </w:rPr>
        <w:t>а</w:t>
      </w:r>
      <w:r w:rsidR="007643AB" w:rsidRPr="00951EDD">
        <w:rPr>
          <w:sz w:val="28"/>
          <w:szCs w:val="28"/>
        </w:rPr>
        <w:t xml:space="preserve">бот, тестирования, а также выполнения </w:t>
      </w:r>
      <w:proofErr w:type="gramStart"/>
      <w:r w:rsidR="007643AB" w:rsidRPr="00951EDD">
        <w:rPr>
          <w:sz w:val="28"/>
          <w:szCs w:val="28"/>
        </w:rPr>
        <w:t>обучающимися</w:t>
      </w:r>
      <w:proofErr w:type="gramEnd"/>
      <w:r w:rsidR="007643AB" w:rsidRPr="00951EDD">
        <w:rPr>
          <w:sz w:val="28"/>
          <w:szCs w:val="28"/>
        </w:rPr>
        <w:t xml:space="preserve"> индивидуальных заданий, проектов, исследований.</w:t>
      </w:r>
    </w:p>
    <w:p w:rsidR="007643AB" w:rsidRPr="00951EDD" w:rsidRDefault="007643AB" w:rsidP="00CF4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  <w:bCs/>
          <w:sz w:val="28"/>
          <w:szCs w:val="28"/>
        </w:rPr>
      </w:pPr>
    </w:p>
    <w:tbl>
      <w:tblPr>
        <w:tblW w:w="98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1"/>
        <w:gridCol w:w="4682"/>
      </w:tblGrid>
      <w:tr w:rsidR="007643AB" w:rsidRPr="001860D1">
        <w:tc>
          <w:tcPr>
            <w:tcW w:w="5211" w:type="dxa"/>
            <w:vAlign w:val="center"/>
          </w:tcPr>
          <w:p w:rsidR="007643AB" w:rsidRPr="001860D1" w:rsidRDefault="007643AB" w:rsidP="00CF435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860D1">
              <w:rPr>
                <w:b/>
                <w:bCs/>
                <w:sz w:val="28"/>
                <w:szCs w:val="28"/>
              </w:rPr>
              <w:t>Результаты обучения</w:t>
            </w:r>
          </w:p>
          <w:p w:rsidR="007643AB" w:rsidRPr="001860D1" w:rsidRDefault="007643AB" w:rsidP="00CF435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860D1">
              <w:rPr>
                <w:b/>
                <w:bCs/>
                <w:sz w:val="28"/>
                <w:szCs w:val="28"/>
              </w:rPr>
              <w:t>(освоенные умения, усвоенные знания)</w:t>
            </w:r>
          </w:p>
        </w:tc>
        <w:tc>
          <w:tcPr>
            <w:tcW w:w="4682" w:type="dxa"/>
            <w:vAlign w:val="center"/>
          </w:tcPr>
          <w:p w:rsidR="007643AB" w:rsidRPr="001860D1" w:rsidRDefault="007643AB" w:rsidP="00CF4355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860D1">
              <w:rPr>
                <w:b/>
                <w:sz w:val="28"/>
                <w:szCs w:val="28"/>
              </w:rPr>
              <w:t xml:space="preserve">Формы и методы контроля и оценки результатов обучения </w:t>
            </w:r>
          </w:p>
        </w:tc>
      </w:tr>
      <w:tr w:rsidR="007643AB" w:rsidRPr="001860D1">
        <w:trPr>
          <w:trHeight w:val="391"/>
        </w:trPr>
        <w:tc>
          <w:tcPr>
            <w:tcW w:w="5211" w:type="dxa"/>
          </w:tcPr>
          <w:p w:rsidR="007643AB" w:rsidRPr="00546F48" w:rsidRDefault="007643AB" w:rsidP="00CF4355">
            <w:pPr>
              <w:spacing w:after="40"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Уметь</w:t>
            </w:r>
            <w:r w:rsidRPr="00546F48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4682" w:type="dxa"/>
            <w:vAlign w:val="center"/>
          </w:tcPr>
          <w:p w:rsidR="007643AB" w:rsidRPr="001860D1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643AB" w:rsidRPr="001860D1">
        <w:trPr>
          <w:trHeight w:val="452"/>
        </w:trPr>
        <w:tc>
          <w:tcPr>
            <w:tcW w:w="5211" w:type="dxa"/>
          </w:tcPr>
          <w:p w:rsidR="007643AB" w:rsidRPr="001860D1" w:rsidRDefault="007643AB" w:rsidP="00CF43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производить рас</w:t>
            </w:r>
            <w:r w:rsidRPr="001860D1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ёт</w:t>
            </w:r>
            <w:r w:rsidRPr="001860D1">
              <w:rPr>
                <w:sz w:val="28"/>
                <w:szCs w:val="28"/>
              </w:rPr>
              <w:t xml:space="preserve"> параметр</w:t>
            </w:r>
            <w:r>
              <w:rPr>
                <w:sz w:val="28"/>
                <w:szCs w:val="28"/>
              </w:rPr>
              <w:t>ов</w:t>
            </w:r>
            <w:r w:rsidRPr="001860D1">
              <w:rPr>
                <w:sz w:val="28"/>
                <w:szCs w:val="28"/>
              </w:rPr>
              <w:t xml:space="preserve"> электр</w:t>
            </w:r>
            <w:r w:rsidRPr="001860D1">
              <w:rPr>
                <w:sz w:val="28"/>
                <w:szCs w:val="28"/>
              </w:rPr>
              <w:t>и</w:t>
            </w:r>
            <w:r w:rsidRPr="001860D1">
              <w:rPr>
                <w:sz w:val="28"/>
                <w:szCs w:val="28"/>
              </w:rPr>
              <w:t>ческих цепей</w:t>
            </w:r>
          </w:p>
        </w:tc>
        <w:tc>
          <w:tcPr>
            <w:tcW w:w="4682" w:type="dxa"/>
            <w:vAlign w:val="center"/>
          </w:tcPr>
          <w:p w:rsidR="007643AB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860D1">
              <w:rPr>
                <w:bCs/>
                <w:sz w:val="28"/>
                <w:szCs w:val="28"/>
              </w:rPr>
              <w:t>оценка результата выполнения лаб</w:t>
            </w:r>
            <w:r w:rsidRPr="001860D1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раторных и контрольных работ</w:t>
            </w:r>
            <w:r w:rsidRPr="001860D1">
              <w:rPr>
                <w:bCs/>
                <w:sz w:val="28"/>
                <w:szCs w:val="28"/>
              </w:rPr>
              <w:t xml:space="preserve">; </w:t>
            </w:r>
          </w:p>
          <w:p w:rsidR="007643AB" w:rsidRPr="001860D1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860D1">
              <w:rPr>
                <w:bCs/>
                <w:sz w:val="28"/>
                <w:szCs w:val="28"/>
              </w:rPr>
              <w:t>оценка результата выполнения вн</w:t>
            </w:r>
            <w:r w:rsidRPr="001860D1">
              <w:rPr>
                <w:bCs/>
                <w:sz w:val="28"/>
                <w:szCs w:val="28"/>
              </w:rPr>
              <w:t>е</w:t>
            </w:r>
            <w:r w:rsidRPr="001860D1">
              <w:rPr>
                <w:bCs/>
                <w:sz w:val="28"/>
                <w:szCs w:val="28"/>
              </w:rPr>
              <w:t>аудиторной самостоятельной раб</w:t>
            </w:r>
            <w:r w:rsidRPr="001860D1">
              <w:rPr>
                <w:bCs/>
                <w:sz w:val="28"/>
                <w:szCs w:val="28"/>
              </w:rPr>
              <w:t>о</w:t>
            </w:r>
            <w:r w:rsidRPr="001860D1">
              <w:rPr>
                <w:bCs/>
                <w:sz w:val="28"/>
                <w:szCs w:val="28"/>
              </w:rPr>
              <w:t xml:space="preserve">ты;  </w:t>
            </w:r>
          </w:p>
        </w:tc>
      </w:tr>
      <w:tr w:rsidR="007643AB" w:rsidRPr="001860D1">
        <w:trPr>
          <w:trHeight w:val="687"/>
        </w:trPr>
        <w:tc>
          <w:tcPr>
            <w:tcW w:w="5211" w:type="dxa"/>
          </w:tcPr>
          <w:p w:rsidR="007643AB" w:rsidRPr="001860D1" w:rsidRDefault="007643AB" w:rsidP="00CF43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собирать электрические схемы и пров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рять их работу</w:t>
            </w:r>
          </w:p>
        </w:tc>
        <w:tc>
          <w:tcPr>
            <w:tcW w:w="4682" w:type="dxa"/>
            <w:vAlign w:val="center"/>
          </w:tcPr>
          <w:p w:rsidR="007643AB" w:rsidRPr="001860D1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860D1">
              <w:rPr>
                <w:bCs/>
                <w:sz w:val="28"/>
                <w:szCs w:val="28"/>
              </w:rPr>
              <w:t>оценка результатов выполнения  расчетных лабораторных</w:t>
            </w:r>
            <w:r>
              <w:rPr>
                <w:bCs/>
                <w:sz w:val="28"/>
                <w:szCs w:val="28"/>
              </w:rPr>
              <w:t xml:space="preserve"> и ко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трольных работ;</w:t>
            </w:r>
          </w:p>
        </w:tc>
      </w:tr>
      <w:tr w:rsidR="007643AB" w:rsidRPr="001860D1">
        <w:trPr>
          <w:trHeight w:val="362"/>
        </w:trPr>
        <w:tc>
          <w:tcPr>
            <w:tcW w:w="5211" w:type="dxa"/>
          </w:tcPr>
          <w:p w:rsidR="007643AB" w:rsidRPr="00F56EA1" w:rsidRDefault="007643AB" w:rsidP="00CF43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F56EA1">
              <w:rPr>
                <w:b/>
                <w:sz w:val="28"/>
                <w:szCs w:val="28"/>
              </w:rPr>
              <w:t>Зна</w:t>
            </w:r>
            <w:r>
              <w:rPr>
                <w:b/>
                <w:sz w:val="28"/>
                <w:szCs w:val="28"/>
              </w:rPr>
              <w:t>ть</w:t>
            </w:r>
            <w:r w:rsidRPr="00F56EA1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4682" w:type="dxa"/>
            <w:vAlign w:val="center"/>
          </w:tcPr>
          <w:p w:rsidR="007643AB" w:rsidRPr="001860D1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7643AB" w:rsidRPr="001860D1">
        <w:trPr>
          <w:trHeight w:val="273"/>
        </w:trPr>
        <w:tc>
          <w:tcPr>
            <w:tcW w:w="5211" w:type="dxa"/>
          </w:tcPr>
          <w:p w:rsidR="007643AB" w:rsidRPr="001860D1" w:rsidRDefault="007643AB" w:rsidP="00CF43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методы преобразования электрической энергии</w:t>
            </w:r>
          </w:p>
        </w:tc>
        <w:tc>
          <w:tcPr>
            <w:tcW w:w="4682" w:type="dxa"/>
            <w:vAlign w:val="center"/>
          </w:tcPr>
          <w:p w:rsidR="007643AB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860D1">
              <w:rPr>
                <w:bCs/>
                <w:sz w:val="28"/>
                <w:szCs w:val="28"/>
              </w:rPr>
              <w:t xml:space="preserve">оценка результата выполнения </w:t>
            </w:r>
            <w:proofErr w:type="gramStart"/>
            <w:r w:rsidRPr="001860D1">
              <w:rPr>
                <w:bCs/>
                <w:sz w:val="28"/>
                <w:szCs w:val="28"/>
              </w:rPr>
              <w:t>лаб</w:t>
            </w:r>
            <w:r w:rsidRPr="001860D1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раторных</w:t>
            </w:r>
            <w:proofErr w:type="gramEnd"/>
            <w:r w:rsidRPr="001860D1">
              <w:rPr>
                <w:bCs/>
                <w:sz w:val="28"/>
                <w:szCs w:val="28"/>
              </w:rPr>
              <w:t xml:space="preserve">; </w:t>
            </w:r>
          </w:p>
          <w:p w:rsidR="007643AB" w:rsidRPr="001860D1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860D1">
              <w:rPr>
                <w:bCs/>
                <w:sz w:val="28"/>
                <w:szCs w:val="28"/>
              </w:rPr>
              <w:t>оценка результата выполнения вн</w:t>
            </w:r>
            <w:r w:rsidRPr="001860D1">
              <w:rPr>
                <w:bCs/>
                <w:sz w:val="28"/>
                <w:szCs w:val="28"/>
              </w:rPr>
              <w:t>е</w:t>
            </w:r>
            <w:r w:rsidRPr="001860D1">
              <w:rPr>
                <w:bCs/>
                <w:sz w:val="28"/>
                <w:szCs w:val="28"/>
              </w:rPr>
              <w:t>аудиторной самостоятельной раб</w:t>
            </w:r>
            <w:r w:rsidRPr="001860D1">
              <w:rPr>
                <w:bCs/>
                <w:sz w:val="28"/>
                <w:szCs w:val="28"/>
              </w:rPr>
              <w:t>о</w:t>
            </w:r>
            <w:r w:rsidRPr="001860D1">
              <w:rPr>
                <w:bCs/>
                <w:sz w:val="28"/>
                <w:szCs w:val="28"/>
              </w:rPr>
              <w:t>ты</w:t>
            </w:r>
            <w:r>
              <w:rPr>
                <w:bCs/>
                <w:sz w:val="28"/>
                <w:szCs w:val="28"/>
              </w:rPr>
              <w:t>;</w:t>
            </w:r>
          </w:p>
        </w:tc>
      </w:tr>
      <w:tr w:rsidR="007643AB" w:rsidRPr="001860D1">
        <w:trPr>
          <w:trHeight w:val="686"/>
        </w:trPr>
        <w:tc>
          <w:tcPr>
            <w:tcW w:w="5211" w:type="dxa"/>
          </w:tcPr>
          <w:p w:rsidR="007643AB" w:rsidRPr="001860D1" w:rsidRDefault="007643AB" w:rsidP="00CF43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сущность физических процессов, прои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ходящих в электрических и магнитных цепях, порядок расчёта их параметров</w:t>
            </w:r>
          </w:p>
        </w:tc>
        <w:tc>
          <w:tcPr>
            <w:tcW w:w="4682" w:type="dxa"/>
            <w:vAlign w:val="center"/>
          </w:tcPr>
          <w:p w:rsidR="007643AB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860D1">
              <w:rPr>
                <w:bCs/>
                <w:sz w:val="28"/>
                <w:szCs w:val="28"/>
              </w:rPr>
              <w:t>оценка результата выполнения лаб</w:t>
            </w:r>
            <w:r w:rsidRPr="001860D1">
              <w:rPr>
                <w:bCs/>
                <w:sz w:val="28"/>
                <w:szCs w:val="28"/>
              </w:rPr>
              <w:t>о</w:t>
            </w:r>
            <w:r w:rsidRPr="001860D1">
              <w:rPr>
                <w:bCs/>
                <w:sz w:val="28"/>
                <w:szCs w:val="28"/>
              </w:rPr>
              <w:t xml:space="preserve">раторных работ; </w:t>
            </w:r>
          </w:p>
          <w:p w:rsidR="007643AB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860D1">
              <w:rPr>
                <w:bCs/>
                <w:sz w:val="28"/>
                <w:szCs w:val="28"/>
              </w:rPr>
              <w:t xml:space="preserve">оценка результата выполнения </w:t>
            </w:r>
            <w:r>
              <w:rPr>
                <w:bCs/>
                <w:sz w:val="28"/>
                <w:szCs w:val="28"/>
              </w:rPr>
              <w:t>ко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 xml:space="preserve">трольной </w:t>
            </w:r>
            <w:r w:rsidRPr="001860D1">
              <w:rPr>
                <w:bCs/>
                <w:sz w:val="28"/>
                <w:szCs w:val="28"/>
              </w:rPr>
              <w:t>работ</w:t>
            </w:r>
            <w:r>
              <w:rPr>
                <w:bCs/>
                <w:sz w:val="28"/>
                <w:szCs w:val="28"/>
              </w:rPr>
              <w:t>ы</w:t>
            </w:r>
            <w:r w:rsidRPr="001860D1">
              <w:rPr>
                <w:bCs/>
                <w:sz w:val="28"/>
                <w:szCs w:val="28"/>
              </w:rPr>
              <w:t>;</w:t>
            </w:r>
          </w:p>
          <w:p w:rsidR="007643AB" w:rsidRPr="001860D1" w:rsidRDefault="007643AB" w:rsidP="00CF4355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1860D1">
              <w:rPr>
                <w:bCs/>
                <w:sz w:val="28"/>
                <w:szCs w:val="28"/>
              </w:rPr>
              <w:t>оценка результата выполнения вн</w:t>
            </w:r>
            <w:r w:rsidRPr="001860D1">
              <w:rPr>
                <w:bCs/>
                <w:sz w:val="28"/>
                <w:szCs w:val="28"/>
              </w:rPr>
              <w:t>е</w:t>
            </w:r>
            <w:r w:rsidRPr="001860D1">
              <w:rPr>
                <w:bCs/>
                <w:sz w:val="28"/>
                <w:szCs w:val="28"/>
              </w:rPr>
              <w:t>аудиторной самостоятельной работы</w:t>
            </w:r>
          </w:p>
        </w:tc>
      </w:tr>
    </w:tbl>
    <w:p w:rsidR="007643AB" w:rsidRDefault="007643AB" w:rsidP="00CF4355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</w:pPr>
    </w:p>
    <w:sectPr w:rsidR="007643AB" w:rsidSect="00373983">
      <w:type w:val="nextColumn"/>
      <w:pgSz w:w="11906" w:h="16838"/>
      <w:pgMar w:top="1134" w:right="851" w:bottom="1134" w:left="1134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DD3" w:rsidRDefault="00744DD3">
      <w:r>
        <w:separator/>
      </w:r>
    </w:p>
  </w:endnote>
  <w:endnote w:type="continuationSeparator" w:id="1">
    <w:p w:rsidR="00744DD3" w:rsidRDefault="00744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3AB" w:rsidRDefault="003D5AC7" w:rsidP="0006135B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7643AB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7643AB" w:rsidRDefault="007643AB" w:rsidP="00186EA0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3AB" w:rsidRDefault="003D5AC7" w:rsidP="0006135B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7643AB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DD4D43">
      <w:rPr>
        <w:rStyle w:val="af5"/>
        <w:noProof/>
      </w:rPr>
      <w:t>10</w:t>
    </w:r>
    <w:r>
      <w:rPr>
        <w:rStyle w:val="af5"/>
      </w:rPr>
      <w:fldChar w:fldCharType="end"/>
    </w:r>
  </w:p>
  <w:p w:rsidR="007643AB" w:rsidRDefault="007643AB" w:rsidP="00186EA0">
    <w:pPr>
      <w:pStyle w:val="af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DD3" w:rsidRDefault="00744DD3">
      <w:r>
        <w:separator/>
      </w:r>
    </w:p>
  </w:footnote>
  <w:footnote w:type="continuationSeparator" w:id="1">
    <w:p w:rsidR="00744DD3" w:rsidRDefault="00744D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35B9"/>
    <w:multiLevelType w:val="hybridMultilevel"/>
    <w:tmpl w:val="70C47540"/>
    <w:lvl w:ilvl="0" w:tplc="DE18D03E">
      <w:start w:val="1"/>
      <w:numFmt w:val="bullet"/>
      <w:lvlText w:val="–"/>
      <w:lvlJc w:val="left"/>
      <w:pPr>
        <w:ind w:left="163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">
    <w:nsid w:val="064D5D21"/>
    <w:multiLevelType w:val="hybridMultilevel"/>
    <w:tmpl w:val="09A8CF8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DEB3541"/>
    <w:multiLevelType w:val="hybridMultilevel"/>
    <w:tmpl w:val="9F4246A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">
    <w:nsid w:val="0F7F3197"/>
    <w:multiLevelType w:val="hybridMultilevel"/>
    <w:tmpl w:val="3E64DF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DD7E81"/>
    <w:multiLevelType w:val="hybridMultilevel"/>
    <w:tmpl w:val="74BCEE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6">
    <w:nsid w:val="12602EC9"/>
    <w:multiLevelType w:val="hybridMultilevel"/>
    <w:tmpl w:val="DC08D1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142731"/>
    <w:multiLevelType w:val="hybridMultilevel"/>
    <w:tmpl w:val="56F8E5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5346C0"/>
    <w:multiLevelType w:val="hybridMultilevel"/>
    <w:tmpl w:val="A79A5706"/>
    <w:lvl w:ilvl="0" w:tplc="DEA27AD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  <w:color w:val="auto"/>
      </w:rPr>
    </w:lvl>
    <w:lvl w:ilvl="1" w:tplc="9A426BF8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cs="Times New Roman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5621611"/>
    <w:multiLevelType w:val="hybridMultilevel"/>
    <w:tmpl w:val="A30A4B76"/>
    <w:lvl w:ilvl="0" w:tplc="E81E80E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8A81A1D"/>
    <w:multiLevelType w:val="hybridMultilevel"/>
    <w:tmpl w:val="2E6C4A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626C73"/>
    <w:multiLevelType w:val="hybridMultilevel"/>
    <w:tmpl w:val="820EB2B0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DF1F55"/>
    <w:multiLevelType w:val="hybridMultilevel"/>
    <w:tmpl w:val="8A0C76D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0B462D1"/>
    <w:multiLevelType w:val="hybridMultilevel"/>
    <w:tmpl w:val="B47A479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8F91D83"/>
    <w:multiLevelType w:val="hybridMultilevel"/>
    <w:tmpl w:val="D1CACA38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0420B5"/>
    <w:multiLevelType w:val="hybridMultilevel"/>
    <w:tmpl w:val="F7E6FFA4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E12345"/>
    <w:multiLevelType w:val="hybridMultilevel"/>
    <w:tmpl w:val="8402E7A8"/>
    <w:lvl w:ilvl="0" w:tplc="04190001">
      <w:start w:val="1"/>
      <w:numFmt w:val="bullet"/>
      <w:lvlText w:val=""/>
      <w:lvlJc w:val="left"/>
      <w:pPr>
        <w:ind w:left="10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5" w:hanging="360"/>
      </w:pPr>
      <w:rPr>
        <w:rFonts w:ascii="Wingdings" w:hAnsi="Wingdings" w:hint="default"/>
      </w:rPr>
    </w:lvl>
  </w:abstractNum>
  <w:abstractNum w:abstractNumId="17">
    <w:nsid w:val="33590CC5"/>
    <w:multiLevelType w:val="hybridMultilevel"/>
    <w:tmpl w:val="185E1CA4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48472CA"/>
    <w:multiLevelType w:val="hybridMultilevel"/>
    <w:tmpl w:val="E788D4B8"/>
    <w:lvl w:ilvl="0" w:tplc="DF1CF302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8A0228C"/>
    <w:multiLevelType w:val="hybridMultilevel"/>
    <w:tmpl w:val="0C3806F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B53234"/>
    <w:multiLevelType w:val="hybridMultilevel"/>
    <w:tmpl w:val="78F0334E"/>
    <w:lvl w:ilvl="0" w:tplc="DF1CF302">
      <w:numFmt w:val="bullet"/>
      <w:lvlText w:val="-"/>
      <w:lvlJc w:val="left"/>
      <w:pPr>
        <w:tabs>
          <w:tab w:val="num" w:pos="360"/>
        </w:tabs>
        <w:ind w:left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3BEE4691"/>
    <w:multiLevelType w:val="hybridMultilevel"/>
    <w:tmpl w:val="96F605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DCD3072"/>
    <w:multiLevelType w:val="hybridMultilevel"/>
    <w:tmpl w:val="1E3059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E1E4E64"/>
    <w:multiLevelType w:val="hybridMultilevel"/>
    <w:tmpl w:val="73D4F6F0"/>
    <w:lvl w:ilvl="0" w:tplc="5C5CB9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464C025D"/>
    <w:multiLevelType w:val="hybridMultilevel"/>
    <w:tmpl w:val="FC7831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643E0A"/>
    <w:multiLevelType w:val="hybridMultilevel"/>
    <w:tmpl w:val="9FACFD48"/>
    <w:lvl w:ilvl="0" w:tplc="FE4C5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165B67"/>
    <w:multiLevelType w:val="hybridMultilevel"/>
    <w:tmpl w:val="9244AAB8"/>
    <w:lvl w:ilvl="0" w:tplc="786C4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204196"/>
    <w:multiLevelType w:val="hybridMultilevel"/>
    <w:tmpl w:val="350EB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E834D0C"/>
    <w:multiLevelType w:val="hybridMultilevel"/>
    <w:tmpl w:val="E44E3E70"/>
    <w:lvl w:ilvl="0" w:tplc="A1D28E98">
      <w:start w:val="1"/>
      <w:numFmt w:val="decimal"/>
      <w:lvlText w:val="%1."/>
      <w:lvlJc w:val="left"/>
      <w:pPr>
        <w:ind w:left="763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  <w:rPr>
        <w:rFonts w:cs="Times New Roman"/>
      </w:rPr>
    </w:lvl>
  </w:abstractNum>
  <w:abstractNum w:abstractNumId="29">
    <w:nsid w:val="51D05AF7"/>
    <w:multiLevelType w:val="multilevel"/>
    <w:tmpl w:val="B01C9A5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855" w:hanging="495"/>
      </w:pPr>
      <w:rPr>
        <w:rFonts w:cs="Times New Roman"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u w:val="none"/>
      </w:rPr>
    </w:lvl>
  </w:abstractNum>
  <w:abstractNum w:abstractNumId="30">
    <w:nsid w:val="543A0F18"/>
    <w:multiLevelType w:val="hybridMultilevel"/>
    <w:tmpl w:val="86169560"/>
    <w:lvl w:ilvl="0" w:tplc="786C4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346C71"/>
    <w:multiLevelType w:val="hybridMultilevel"/>
    <w:tmpl w:val="1124E4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59927C61"/>
    <w:multiLevelType w:val="hybridMultilevel"/>
    <w:tmpl w:val="AEAA4F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9C35CD0"/>
    <w:multiLevelType w:val="hybridMultilevel"/>
    <w:tmpl w:val="5E820CF8"/>
    <w:lvl w:ilvl="0" w:tplc="0884F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C1EB450">
      <w:start w:val="1"/>
      <w:numFmt w:val="bullet"/>
      <w:lvlText w:val="▬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5A6A9B"/>
    <w:multiLevelType w:val="hybridMultilevel"/>
    <w:tmpl w:val="9540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D472683"/>
    <w:multiLevelType w:val="hybridMultilevel"/>
    <w:tmpl w:val="E0FE17CC"/>
    <w:lvl w:ilvl="0" w:tplc="DF1CF302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E20448D"/>
    <w:multiLevelType w:val="hybridMultilevel"/>
    <w:tmpl w:val="468CDCD0"/>
    <w:lvl w:ilvl="0" w:tplc="786C4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2E4530"/>
    <w:multiLevelType w:val="hybridMultilevel"/>
    <w:tmpl w:val="000C164E"/>
    <w:lvl w:ilvl="0" w:tplc="0884F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8C2252"/>
    <w:multiLevelType w:val="hybridMultilevel"/>
    <w:tmpl w:val="45E82376"/>
    <w:lvl w:ilvl="0" w:tplc="7A72EFE2">
      <w:start w:val="1"/>
      <w:numFmt w:val="decimal"/>
      <w:lvlText w:val="%1."/>
      <w:lvlJc w:val="left"/>
      <w:pPr>
        <w:ind w:left="720" w:hanging="360"/>
      </w:pPr>
      <w:rPr>
        <w:rFonts w:eastAsia="TimesNewRomanPSM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8E84AD3"/>
    <w:multiLevelType w:val="hybridMultilevel"/>
    <w:tmpl w:val="798EBDF8"/>
    <w:lvl w:ilvl="0" w:tplc="0884F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2E61E8"/>
    <w:multiLevelType w:val="hybridMultilevel"/>
    <w:tmpl w:val="AA028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353469"/>
    <w:multiLevelType w:val="hybridMultilevel"/>
    <w:tmpl w:val="BA388A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AB5707A"/>
    <w:multiLevelType w:val="hybridMultilevel"/>
    <w:tmpl w:val="2424D0B6"/>
    <w:lvl w:ilvl="0" w:tplc="786C4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AF33FD8"/>
    <w:multiLevelType w:val="hybridMultilevel"/>
    <w:tmpl w:val="83B090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5B167B6"/>
    <w:multiLevelType w:val="hybridMultilevel"/>
    <w:tmpl w:val="1D3001EA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310263"/>
    <w:multiLevelType w:val="hybridMultilevel"/>
    <w:tmpl w:val="7E341E78"/>
    <w:lvl w:ilvl="0" w:tplc="0884F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6D0860"/>
    <w:multiLevelType w:val="hybridMultilevel"/>
    <w:tmpl w:val="3C168514"/>
    <w:lvl w:ilvl="0" w:tplc="225A3B46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47">
    <w:nsid w:val="7F496550"/>
    <w:multiLevelType w:val="hybridMultilevel"/>
    <w:tmpl w:val="F83A532A"/>
    <w:lvl w:ilvl="0" w:tplc="786C446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8">
    <w:nsid w:val="7F773E0F"/>
    <w:multiLevelType w:val="hybridMultilevel"/>
    <w:tmpl w:val="2F0426BE"/>
    <w:lvl w:ilvl="0" w:tplc="786C4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6"/>
  </w:num>
  <w:num w:numId="4">
    <w:abstractNumId w:val="2"/>
  </w:num>
  <w:num w:numId="5">
    <w:abstractNumId w:val="17"/>
  </w:num>
  <w:num w:numId="6">
    <w:abstractNumId w:val="29"/>
  </w:num>
  <w:num w:numId="7">
    <w:abstractNumId w:val="40"/>
  </w:num>
  <w:num w:numId="8">
    <w:abstractNumId w:val="36"/>
  </w:num>
  <w:num w:numId="9">
    <w:abstractNumId w:val="30"/>
  </w:num>
  <w:num w:numId="10">
    <w:abstractNumId w:val="16"/>
  </w:num>
  <w:num w:numId="11">
    <w:abstractNumId w:val="47"/>
  </w:num>
  <w:num w:numId="12">
    <w:abstractNumId w:val="48"/>
  </w:num>
  <w:num w:numId="13">
    <w:abstractNumId w:val="7"/>
  </w:num>
  <w:num w:numId="14">
    <w:abstractNumId w:val="13"/>
  </w:num>
  <w:num w:numId="15">
    <w:abstractNumId w:val="24"/>
  </w:num>
  <w:num w:numId="16">
    <w:abstractNumId w:val="41"/>
  </w:num>
  <w:num w:numId="17">
    <w:abstractNumId w:val="22"/>
  </w:num>
  <w:num w:numId="18">
    <w:abstractNumId w:val="31"/>
  </w:num>
  <w:num w:numId="19">
    <w:abstractNumId w:val="21"/>
  </w:num>
  <w:num w:numId="20">
    <w:abstractNumId w:val="10"/>
  </w:num>
  <w:num w:numId="21">
    <w:abstractNumId w:val="6"/>
  </w:num>
  <w:num w:numId="22">
    <w:abstractNumId w:val="23"/>
  </w:num>
  <w:num w:numId="23">
    <w:abstractNumId w:val="34"/>
  </w:num>
  <w:num w:numId="24">
    <w:abstractNumId w:val="42"/>
  </w:num>
  <w:num w:numId="25">
    <w:abstractNumId w:val="26"/>
  </w:num>
  <w:num w:numId="26">
    <w:abstractNumId w:val="8"/>
  </w:num>
  <w:num w:numId="27">
    <w:abstractNumId w:val="35"/>
  </w:num>
  <w:num w:numId="28">
    <w:abstractNumId w:val="18"/>
  </w:num>
  <w:num w:numId="29">
    <w:abstractNumId w:val="20"/>
  </w:num>
  <w:num w:numId="30">
    <w:abstractNumId w:val="28"/>
  </w:num>
  <w:num w:numId="31">
    <w:abstractNumId w:val="43"/>
  </w:num>
  <w:num w:numId="32">
    <w:abstractNumId w:val="1"/>
  </w:num>
  <w:num w:numId="33">
    <w:abstractNumId w:val="27"/>
  </w:num>
  <w:num w:numId="34">
    <w:abstractNumId w:val="39"/>
  </w:num>
  <w:num w:numId="35">
    <w:abstractNumId w:val="38"/>
  </w:num>
  <w:num w:numId="36">
    <w:abstractNumId w:val="37"/>
  </w:num>
  <w:num w:numId="37">
    <w:abstractNumId w:val="33"/>
  </w:num>
  <w:num w:numId="38">
    <w:abstractNumId w:val="45"/>
  </w:num>
  <w:num w:numId="39">
    <w:abstractNumId w:val="3"/>
  </w:num>
  <w:num w:numId="40">
    <w:abstractNumId w:val="32"/>
  </w:num>
  <w:num w:numId="41">
    <w:abstractNumId w:val="12"/>
  </w:num>
  <w:num w:numId="42">
    <w:abstractNumId w:val="44"/>
  </w:num>
  <w:num w:numId="43">
    <w:abstractNumId w:val="14"/>
  </w:num>
  <w:num w:numId="44">
    <w:abstractNumId w:val="15"/>
  </w:num>
  <w:num w:numId="45">
    <w:abstractNumId w:val="19"/>
  </w:num>
  <w:num w:numId="46">
    <w:abstractNumId w:val="11"/>
  </w:num>
  <w:num w:numId="47">
    <w:abstractNumId w:val="4"/>
  </w:num>
  <w:num w:numId="48">
    <w:abstractNumId w:val="25"/>
  </w:num>
  <w:num w:numId="4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26F1"/>
    <w:rsid w:val="00004734"/>
    <w:rsid w:val="00010B1D"/>
    <w:rsid w:val="00013A54"/>
    <w:rsid w:val="000179C5"/>
    <w:rsid w:val="00023BAD"/>
    <w:rsid w:val="0002655D"/>
    <w:rsid w:val="00030102"/>
    <w:rsid w:val="00033BD9"/>
    <w:rsid w:val="00040E09"/>
    <w:rsid w:val="00041C21"/>
    <w:rsid w:val="0004286B"/>
    <w:rsid w:val="0004462C"/>
    <w:rsid w:val="000473FC"/>
    <w:rsid w:val="0004786A"/>
    <w:rsid w:val="00051D43"/>
    <w:rsid w:val="00054B8F"/>
    <w:rsid w:val="0005790B"/>
    <w:rsid w:val="00060370"/>
    <w:rsid w:val="0006135B"/>
    <w:rsid w:val="00064D79"/>
    <w:rsid w:val="00074CF0"/>
    <w:rsid w:val="00077E6E"/>
    <w:rsid w:val="0008446C"/>
    <w:rsid w:val="00086035"/>
    <w:rsid w:val="00091324"/>
    <w:rsid w:val="000913AB"/>
    <w:rsid w:val="000948D6"/>
    <w:rsid w:val="00096648"/>
    <w:rsid w:val="000A0863"/>
    <w:rsid w:val="000A12E6"/>
    <w:rsid w:val="000A28F1"/>
    <w:rsid w:val="000A3950"/>
    <w:rsid w:val="000B1800"/>
    <w:rsid w:val="000B479A"/>
    <w:rsid w:val="000C0CAF"/>
    <w:rsid w:val="000C62E6"/>
    <w:rsid w:val="000C705B"/>
    <w:rsid w:val="000C7F25"/>
    <w:rsid w:val="000D0825"/>
    <w:rsid w:val="000D16F6"/>
    <w:rsid w:val="000D2BB3"/>
    <w:rsid w:val="000D5CDF"/>
    <w:rsid w:val="000E0275"/>
    <w:rsid w:val="000E3F39"/>
    <w:rsid w:val="000E717E"/>
    <w:rsid w:val="000F03D0"/>
    <w:rsid w:val="000F2B9A"/>
    <w:rsid w:val="000F2F3C"/>
    <w:rsid w:val="000F370D"/>
    <w:rsid w:val="000F74B1"/>
    <w:rsid w:val="00106480"/>
    <w:rsid w:val="00107257"/>
    <w:rsid w:val="0011375E"/>
    <w:rsid w:val="00123850"/>
    <w:rsid w:val="00123934"/>
    <w:rsid w:val="001248A5"/>
    <w:rsid w:val="001253C6"/>
    <w:rsid w:val="00135408"/>
    <w:rsid w:val="00136210"/>
    <w:rsid w:val="001363CF"/>
    <w:rsid w:val="00136B94"/>
    <w:rsid w:val="00140DF9"/>
    <w:rsid w:val="001427FA"/>
    <w:rsid w:val="0014522E"/>
    <w:rsid w:val="0015776A"/>
    <w:rsid w:val="00166477"/>
    <w:rsid w:val="00167EDC"/>
    <w:rsid w:val="0017268B"/>
    <w:rsid w:val="00172693"/>
    <w:rsid w:val="00173628"/>
    <w:rsid w:val="00177AA9"/>
    <w:rsid w:val="001804CB"/>
    <w:rsid w:val="00185914"/>
    <w:rsid w:val="001860D1"/>
    <w:rsid w:val="00186EA0"/>
    <w:rsid w:val="0019305B"/>
    <w:rsid w:val="001A14F3"/>
    <w:rsid w:val="001B168B"/>
    <w:rsid w:val="001B21B0"/>
    <w:rsid w:val="001B26F1"/>
    <w:rsid w:val="001B28C5"/>
    <w:rsid w:val="001B40C3"/>
    <w:rsid w:val="001B5791"/>
    <w:rsid w:val="001C2032"/>
    <w:rsid w:val="001C6188"/>
    <w:rsid w:val="001C6AF1"/>
    <w:rsid w:val="001D0E7B"/>
    <w:rsid w:val="001D2214"/>
    <w:rsid w:val="001E06DE"/>
    <w:rsid w:val="001E2F3A"/>
    <w:rsid w:val="001E4366"/>
    <w:rsid w:val="001E7128"/>
    <w:rsid w:val="001E7583"/>
    <w:rsid w:val="001F2F30"/>
    <w:rsid w:val="001F3DE2"/>
    <w:rsid w:val="00203DF7"/>
    <w:rsid w:val="002042B5"/>
    <w:rsid w:val="00206C48"/>
    <w:rsid w:val="00206D75"/>
    <w:rsid w:val="00211E37"/>
    <w:rsid w:val="00216DC2"/>
    <w:rsid w:val="00220E9B"/>
    <w:rsid w:val="00222FFD"/>
    <w:rsid w:val="0022517E"/>
    <w:rsid w:val="00226834"/>
    <w:rsid w:val="0023466B"/>
    <w:rsid w:val="00234750"/>
    <w:rsid w:val="00235F67"/>
    <w:rsid w:val="0023679E"/>
    <w:rsid w:val="00242B6F"/>
    <w:rsid w:val="00242EB9"/>
    <w:rsid w:val="0024770A"/>
    <w:rsid w:val="002553F8"/>
    <w:rsid w:val="002560EA"/>
    <w:rsid w:val="00260AAC"/>
    <w:rsid w:val="00263162"/>
    <w:rsid w:val="00265AFD"/>
    <w:rsid w:val="002711C5"/>
    <w:rsid w:val="00273542"/>
    <w:rsid w:val="002818E1"/>
    <w:rsid w:val="002830A1"/>
    <w:rsid w:val="00285C7B"/>
    <w:rsid w:val="00287F09"/>
    <w:rsid w:val="00290491"/>
    <w:rsid w:val="002904AE"/>
    <w:rsid w:val="00290C58"/>
    <w:rsid w:val="00291F32"/>
    <w:rsid w:val="002938BD"/>
    <w:rsid w:val="002A14B2"/>
    <w:rsid w:val="002A7E45"/>
    <w:rsid w:val="002B4C5E"/>
    <w:rsid w:val="002B4E9F"/>
    <w:rsid w:val="002C0144"/>
    <w:rsid w:val="002C258E"/>
    <w:rsid w:val="002C2BF0"/>
    <w:rsid w:val="002C41D6"/>
    <w:rsid w:val="002C5116"/>
    <w:rsid w:val="002C6291"/>
    <w:rsid w:val="002D0793"/>
    <w:rsid w:val="002D2DFB"/>
    <w:rsid w:val="002D31FC"/>
    <w:rsid w:val="002D4506"/>
    <w:rsid w:val="002D4F3F"/>
    <w:rsid w:val="002D5807"/>
    <w:rsid w:val="002D5947"/>
    <w:rsid w:val="002E1C4B"/>
    <w:rsid w:val="002E480F"/>
    <w:rsid w:val="002E66D4"/>
    <w:rsid w:val="002E79E3"/>
    <w:rsid w:val="002F118B"/>
    <w:rsid w:val="002F37D8"/>
    <w:rsid w:val="002F7E6D"/>
    <w:rsid w:val="003029BA"/>
    <w:rsid w:val="00304154"/>
    <w:rsid w:val="00306F97"/>
    <w:rsid w:val="00325BA9"/>
    <w:rsid w:val="003275AB"/>
    <w:rsid w:val="00330E70"/>
    <w:rsid w:val="00336FD1"/>
    <w:rsid w:val="0034281C"/>
    <w:rsid w:val="00342A71"/>
    <w:rsid w:val="00345855"/>
    <w:rsid w:val="003509A1"/>
    <w:rsid w:val="00352567"/>
    <w:rsid w:val="003564BB"/>
    <w:rsid w:val="00360ADB"/>
    <w:rsid w:val="00361C74"/>
    <w:rsid w:val="0036430E"/>
    <w:rsid w:val="003648A6"/>
    <w:rsid w:val="00367355"/>
    <w:rsid w:val="003707FA"/>
    <w:rsid w:val="00371C3A"/>
    <w:rsid w:val="00373983"/>
    <w:rsid w:val="003744F1"/>
    <w:rsid w:val="00376E5E"/>
    <w:rsid w:val="0037729D"/>
    <w:rsid w:val="0038474B"/>
    <w:rsid w:val="00384E0A"/>
    <w:rsid w:val="00395AAD"/>
    <w:rsid w:val="003A182D"/>
    <w:rsid w:val="003A6327"/>
    <w:rsid w:val="003A7BE4"/>
    <w:rsid w:val="003B1ABD"/>
    <w:rsid w:val="003B2A39"/>
    <w:rsid w:val="003B2A49"/>
    <w:rsid w:val="003B2B6F"/>
    <w:rsid w:val="003B4113"/>
    <w:rsid w:val="003B4EDB"/>
    <w:rsid w:val="003B6BEC"/>
    <w:rsid w:val="003C01FE"/>
    <w:rsid w:val="003C2B1E"/>
    <w:rsid w:val="003C5AF2"/>
    <w:rsid w:val="003D341E"/>
    <w:rsid w:val="003D5AC7"/>
    <w:rsid w:val="003D69CC"/>
    <w:rsid w:val="003D792E"/>
    <w:rsid w:val="003E0FBC"/>
    <w:rsid w:val="003E6080"/>
    <w:rsid w:val="003F6BAA"/>
    <w:rsid w:val="00404874"/>
    <w:rsid w:val="00413F18"/>
    <w:rsid w:val="0041600E"/>
    <w:rsid w:val="00416E0A"/>
    <w:rsid w:val="0042381A"/>
    <w:rsid w:val="00423B26"/>
    <w:rsid w:val="00424FD4"/>
    <w:rsid w:val="004252E5"/>
    <w:rsid w:val="00431BF8"/>
    <w:rsid w:val="00440E26"/>
    <w:rsid w:val="004415ED"/>
    <w:rsid w:val="00444978"/>
    <w:rsid w:val="0044607B"/>
    <w:rsid w:val="00446B21"/>
    <w:rsid w:val="00453A1A"/>
    <w:rsid w:val="0045564E"/>
    <w:rsid w:val="00463EFB"/>
    <w:rsid w:val="00465C76"/>
    <w:rsid w:val="004674DC"/>
    <w:rsid w:val="00470413"/>
    <w:rsid w:val="00472B3A"/>
    <w:rsid w:val="004736A7"/>
    <w:rsid w:val="004753CC"/>
    <w:rsid w:val="004759F0"/>
    <w:rsid w:val="004800FB"/>
    <w:rsid w:val="00480D6F"/>
    <w:rsid w:val="00482620"/>
    <w:rsid w:val="00482DD8"/>
    <w:rsid w:val="00485FCB"/>
    <w:rsid w:val="004873EA"/>
    <w:rsid w:val="00492935"/>
    <w:rsid w:val="00492BE6"/>
    <w:rsid w:val="0049646A"/>
    <w:rsid w:val="004A1296"/>
    <w:rsid w:val="004B04CF"/>
    <w:rsid w:val="004B4BD6"/>
    <w:rsid w:val="004B5D49"/>
    <w:rsid w:val="004C23AC"/>
    <w:rsid w:val="004C3D21"/>
    <w:rsid w:val="004C5780"/>
    <w:rsid w:val="004C79A1"/>
    <w:rsid w:val="004C7E46"/>
    <w:rsid w:val="004D11FA"/>
    <w:rsid w:val="004D217C"/>
    <w:rsid w:val="004D5A0F"/>
    <w:rsid w:val="004D66E1"/>
    <w:rsid w:val="004E0096"/>
    <w:rsid w:val="004E2076"/>
    <w:rsid w:val="004E249D"/>
    <w:rsid w:val="004E60BD"/>
    <w:rsid w:val="004F69AC"/>
    <w:rsid w:val="004F7043"/>
    <w:rsid w:val="00500354"/>
    <w:rsid w:val="005012DD"/>
    <w:rsid w:val="00502479"/>
    <w:rsid w:val="005040D8"/>
    <w:rsid w:val="0051026C"/>
    <w:rsid w:val="00512333"/>
    <w:rsid w:val="005170B6"/>
    <w:rsid w:val="00517915"/>
    <w:rsid w:val="005216BE"/>
    <w:rsid w:val="00522F8E"/>
    <w:rsid w:val="00531020"/>
    <w:rsid w:val="0053350F"/>
    <w:rsid w:val="0053352F"/>
    <w:rsid w:val="00544DB2"/>
    <w:rsid w:val="00545902"/>
    <w:rsid w:val="00546F48"/>
    <w:rsid w:val="00553097"/>
    <w:rsid w:val="005565E0"/>
    <w:rsid w:val="00561C69"/>
    <w:rsid w:val="00562F0A"/>
    <w:rsid w:val="00573D4C"/>
    <w:rsid w:val="00574261"/>
    <w:rsid w:val="00574457"/>
    <w:rsid w:val="005766D7"/>
    <w:rsid w:val="005823C8"/>
    <w:rsid w:val="005835A8"/>
    <w:rsid w:val="0058449B"/>
    <w:rsid w:val="00586B54"/>
    <w:rsid w:val="00590579"/>
    <w:rsid w:val="0059323F"/>
    <w:rsid w:val="0059554C"/>
    <w:rsid w:val="00597119"/>
    <w:rsid w:val="005977BA"/>
    <w:rsid w:val="005A0D15"/>
    <w:rsid w:val="005A1121"/>
    <w:rsid w:val="005A4F15"/>
    <w:rsid w:val="005A6D17"/>
    <w:rsid w:val="005B1AEF"/>
    <w:rsid w:val="005B3E21"/>
    <w:rsid w:val="005B4DA9"/>
    <w:rsid w:val="005B50BF"/>
    <w:rsid w:val="005B5F6C"/>
    <w:rsid w:val="005B643A"/>
    <w:rsid w:val="005C1794"/>
    <w:rsid w:val="005C34D4"/>
    <w:rsid w:val="005C4CB6"/>
    <w:rsid w:val="005D09B7"/>
    <w:rsid w:val="005D1E7B"/>
    <w:rsid w:val="005D342B"/>
    <w:rsid w:val="005D51C8"/>
    <w:rsid w:val="005E6053"/>
    <w:rsid w:val="005F1B2C"/>
    <w:rsid w:val="005F4AE3"/>
    <w:rsid w:val="006003A9"/>
    <w:rsid w:val="00605EA8"/>
    <w:rsid w:val="00610430"/>
    <w:rsid w:val="0061330B"/>
    <w:rsid w:val="00616BE2"/>
    <w:rsid w:val="00620DBD"/>
    <w:rsid w:val="00621D35"/>
    <w:rsid w:val="00625175"/>
    <w:rsid w:val="006254FB"/>
    <w:rsid w:val="00627E4F"/>
    <w:rsid w:val="006320D4"/>
    <w:rsid w:val="0063292A"/>
    <w:rsid w:val="00641FC7"/>
    <w:rsid w:val="00644E77"/>
    <w:rsid w:val="00651D0A"/>
    <w:rsid w:val="00652E97"/>
    <w:rsid w:val="006532B4"/>
    <w:rsid w:val="00657BA2"/>
    <w:rsid w:val="00662B28"/>
    <w:rsid w:val="00662C20"/>
    <w:rsid w:val="006662C9"/>
    <w:rsid w:val="006665AC"/>
    <w:rsid w:val="00666633"/>
    <w:rsid w:val="0067373A"/>
    <w:rsid w:val="006742DD"/>
    <w:rsid w:val="00674E5B"/>
    <w:rsid w:val="00680462"/>
    <w:rsid w:val="00682F83"/>
    <w:rsid w:val="00684CA3"/>
    <w:rsid w:val="00687AD5"/>
    <w:rsid w:val="00687D80"/>
    <w:rsid w:val="00691450"/>
    <w:rsid w:val="00691A9D"/>
    <w:rsid w:val="00691D81"/>
    <w:rsid w:val="006937BD"/>
    <w:rsid w:val="00693A1E"/>
    <w:rsid w:val="006969D2"/>
    <w:rsid w:val="006A3648"/>
    <w:rsid w:val="006A5323"/>
    <w:rsid w:val="006A6373"/>
    <w:rsid w:val="006B6F31"/>
    <w:rsid w:val="006B72BE"/>
    <w:rsid w:val="006C1B25"/>
    <w:rsid w:val="006C328A"/>
    <w:rsid w:val="006C3316"/>
    <w:rsid w:val="006C3AEF"/>
    <w:rsid w:val="006C4B80"/>
    <w:rsid w:val="006C5F7E"/>
    <w:rsid w:val="006C745C"/>
    <w:rsid w:val="006D1607"/>
    <w:rsid w:val="006E1597"/>
    <w:rsid w:val="006E4F0E"/>
    <w:rsid w:val="006E58D4"/>
    <w:rsid w:val="006F30E3"/>
    <w:rsid w:val="006F4410"/>
    <w:rsid w:val="006F73C1"/>
    <w:rsid w:val="00700671"/>
    <w:rsid w:val="007041B2"/>
    <w:rsid w:val="00704746"/>
    <w:rsid w:val="00704C6E"/>
    <w:rsid w:val="0070747E"/>
    <w:rsid w:val="007101A6"/>
    <w:rsid w:val="00710C1B"/>
    <w:rsid w:val="007128F5"/>
    <w:rsid w:val="007131C7"/>
    <w:rsid w:val="007138FE"/>
    <w:rsid w:val="00714EA9"/>
    <w:rsid w:val="00715C96"/>
    <w:rsid w:val="00726A6C"/>
    <w:rsid w:val="00730DD5"/>
    <w:rsid w:val="00732B0A"/>
    <w:rsid w:val="007344B5"/>
    <w:rsid w:val="007410FB"/>
    <w:rsid w:val="007426B0"/>
    <w:rsid w:val="00744DD3"/>
    <w:rsid w:val="00747972"/>
    <w:rsid w:val="00755CB2"/>
    <w:rsid w:val="0075617F"/>
    <w:rsid w:val="00761882"/>
    <w:rsid w:val="007642EC"/>
    <w:rsid w:val="007643AB"/>
    <w:rsid w:val="00770A1C"/>
    <w:rsid w:val="00770CDE"/>
    <w:rsid w:val="00771E05"/>
    <w:rsid w:val="00774280"/>
    <w:rsid w:val="00780509"/>
    <w:rsid w:val="00781121"/>
    <w:rsid w:val="007816A0"/>
    <w:rsid w:val="00785870"/>
    <w:rsid w:val="00793311"/>
    <w:rsid w:val="00796F4D"/>
    <w:rsid w:val="00797CE6"/>
    <w:rsid w:val="007A196E"/>
    <w:rsid w:val="007A46B0"/>
    <w:rsid w:val="007A5B3E"/>
    <w:rsid w:val="007A7067"/>
    <w:rsid w:val="007A7C8E"/>
    <w:rsid w:val="007B2151"/>
    <w:rsid w:val="007B579D"/>
    <w:rsid w:val="007B6EBA"/>
    <w:rsid w:val="007B6FA7"/>
    <w:rsid w:val="007C0F24"/>
    <w:rsid w:val="007C2E92"/>
    <w:rsid w:val="007C6806"/>
    <w:rsid w:val="007D02A9"/>
    <w:rsid w:val="007D3FE4"/>
    <w:rsid w:val="007D433A"/>
    <w:rsid w:val="007D7B86"/>
    <w:rsid w:val="007E0C67"/>
    <w:rsid w:val="007E2272"/>
    <w:rsid w:val="007E30AF"/>
    <w:rsid w:val="007E369F"/>
    <w:rsid w:val="007E42F1"/>
    <w:rsid w:val="007E587B"/>
    <w:rsid w:val="007E5AF0"/>
    <w:rsid w:val="007F3CE8"/>
    <w:rsid w:val="007F5464"/>
    <w:rsid w:val="0080023A"/>
    <w:rsid w:val="00801960"/>
    <w:rsid w:val="00811DBE"/>
    <w:rsid w:val="00816EF8"/>
    <w:rsid w:val="00821F87"/>
    <w:rsid w:val="00822DA6"/>
    <w:rsid w:val="00831A9B"/>
    <w:rsid w:val="00831DBA"/>
    <w:rsid w:val="00831E4F"/>
    <w:rsid w:val="0083290D"/>
    <w:rsid w:val="0083415A"/>
    <w:rsid w:val="00834CAA"/>
    <w:rsid w:val="008357C6"/>
    <w:rsid w:val="00836787"/>
    <w:rsid w:val="00840C68"/>
    <w:rsid w:val="00842AF0"/>
    <w:rsid w:val="008442B0"/>
    <w:rsid w:val="00854D14"/>
    <w:rsid w:val="00855AB5"/>
    <w:rsid w:val="008763BD"/>
    <w:rsid w:val="00883815"/>
    <w:rsid w:val="0089448C"/>
    <w:rsid w:val="008A32E4"/>
    <w:rsid w:val="008A5A3D"/>
    <w:rsid w:val="008B1D00"/>
    <w:rsid w:val="008B3081"/>
    <w:rsid w:val="008B3467"/>
    <w:rsid w:val="008C57FC"/>
    <w:rsid w:val="008D5C51"/>
    <w:rsid w:val="008E0B7F"/>
    <w:rsid w:val="008E2112"/>
    <w:rsid w:val="008E669D"/>
    <w:rsid w:val="008E7304"/>
    <w:rsid w:val="008E7C60"/>
    <w:rsid w:val="008F0250"/>
    <w:rsid w:val="008F1058"/>
    <w:rsid w:val="008F3F17"/>
    <w:rsid w:val="008F4989"/>
    <w:rsid w:val="008F57C1"/>
    <w:rsid w:val="009010E2"/>
    <w:rsid w:val="00915494"/>
    <w:rsid w:val="00917851"/>
    <w:rsid w:val="009221F0"/>
    <w:rsid w:val="00923F0C"/>
    <w:rsid w:val="0092705D"/>
    <w:rsid w:val="00933D9C"/>
    <w:rsid w:val="00947F67"/>
    <w:rsid w:val="00951A9F"/>
    <w:rsid w:val="00951EDD"/>
    <w:rsid w:val="009560B9"/>
    <w:rsid w:val="00957766"/>
    <w:rsid w:val="00963770"/>
    <w:rsid w:val="00964095"/>
    <w:rsid w:val="00966240"/>
    <w:rsid w:val="00966270"/>
    <w:rsid w:val="00972654"/>
    <w:rsid w:val="00973CC0"/>
    <w:rsid w:val="00973FC5"/>
    <w:rsid w:val="0098338A"/>
    <w:rsid w:val="0098544E"/>
    <w:rsid w:val="009859F2"/>
    <w:rsid w:val="009939C2"/>
    <w:rsid w:val="009A2CE3"/>
    <w:rsid w:val="009A3FDD"/>
    <w:rsid w:val="009B059F"/>
    <w:rsid w:val="009B369A"/>
    <w:rsid w:val="009B36B7"/>
    <w:rsid w:val="009B5AA0"/>
    <w:rsid w:val="009D0D90"/>
    <w:rsid w:val="009D21EC"/>
    <w:rsid w:val="009E0D97"/>
    <w:rsid w:val="009E16AC"/>
    <w:rsid w:val="009E4E0C"/>
    <w:rsid w:val="009E5036"/>
    <w:rsid w:val="009E7B01"/>
    <w:rsid w:val="009F1750"/>
    <w:rsid w:val="009F35F5"/>
    <w:rsid w:val="009F4E2C"/>
    <w:rsid w:val="009F53D7"/>
    <w:rsid w:val="009F599F"/>
    <w:rsid w:val="00A00A71"/>
    <w:rsid w:val="00A0109B"/>
    <w:rsid w:val="00A01D81"/>
    <w:rsid w:val="00A03021"/>
    <w:rsid w:val="00A0340B"/>
    <w:rsid w:val="00A0353C"/>
    <w:rsid w:val="00A04060"/>
    <w:rsid w:val="00A0561B"/>
    <w:rsid w:val="00A108E0"/>
    <w:rsid w:val="00A1183A"/>
    <w:rsid w:val="00A132F6"/>
    <w:rsid w:val="00A14970"/>
    <w:rsid w:val="00A20A8B"/>
    <w:rsid w:val="00A26540"/>
    <w:rsid w:val="00A31CCF"/>
    <w:rsid w:val="00A32947"/>
    <w:rsid w:val="00A3435B"/>
    <w:rsid w:val="00A44F50"/>
    <w:rsid w:val="00A45117"/>
    <w:rsid w:val="00A454C7"/>
    <w:rsid w:val="00A46E00"/>
    <w:rsid w:val="00A47DE2"/>
    <w:rsid w:val="00A509B7"/>
    <w:rsid w:val="00A50E70"/>
    <w:rsid w:val="00A51C8F"/>
    <w:rsid w:val="00A52D34"/>
    <w:rsid w:val="00A539FB"/>
    <w:rsid w:val="00A55148"/>
    <w:rsid w:val="00A55387"/>
    <w:rsid w:val="00A56E15"/>
    <w:rsid w:val="00A629BA"/>
    <w:rsid w:val="00A63275"/>
    <w:rsid w:val="00A7001E"/>
    <w:rsid w:val="00A736D7"/>
    <w:rsid w:val="00A74573"/>
    <w:rsid w:val="00A81357"/>
    <w:rsid w:val="00A83B2F"/>
    <w:rsid w:val="00A85523"/>
    <w:rsid w:val="00A905C0"/>
    <w:rsid w:val="00A9075F"/>
    <w:rsid w:val="00A938AE"/>
    <w:rsid w:val="00A94B7D"/>
    <w:rsid w:val="00A950B7"/>
    <w:rsid w:val="00A956AB"/>
    <w:rsid w:val="00A961B7"/>
    <w:rsid w:val="00AA482B"/>
    <w:rsid w:val="00AA691D"/>
    <w:rsid w:val="00AB0C38"/>
    <w:rsid w:val="00AB1C2F"/>
    <w:rsid w:val="00AB4C76"/>
    <w:rsid w:val="00AB5D5C"/>
    <w:rsid w:val="00AB753E"/>
    <w:rsid w:val="00AB7E11"/>
    <w:rsid w:val="00AC2ADF"/>
    <w:rsid w:val="00AC7685"/>
    <w:rsid w:val="00AD0F63"/>
    <w:rsid w:val="00AD3B82"/>
    <w:rsid w:val="00AD5913"/>
    <w:rsid w:val="00AD6A57"/>
    <w:rsid w:val="00AD728E"/>
    <w:rsid w:val="00AD72F4"/>
    <w:rsid w:val="00AE13DC"/>
    <w:rsid w:val="00AE545B"/>
    <w:rsid w:val="00AE6B68"/>
    <w:rsid w:val="00AF0C9B"/>
    <w:rsid w:val="00AF5393"/>
    <w:rsid w:val="00AF589F"/>
    <w:rsid w:val="00AF695F"/>
    <w:rsid w:val="00B039C1"/>
    <w:rsid w:val="00B06A4C"/>
    <w:rsid w:val="00B2420E"/>
    <w:rsid w:val="00B2435C"/>
    <w:rsid w:val="00B24990"/>
    <w:rsid w:val="00B275F3"/>
    <w:rsid w:val="00B32779"/>
    <w:rsid w:val="00B32873"/>
    <w:rsid w:val="00B34096"/>
    <w:rsid w:val="00B35CEE"/>
    <w:rsid w:val="00B36F75"/>
    <w:rsid w:val="00B3728E"/>
    <w:rsid w:val="00B4612E"/>
    <w:rsid w:val="00B46ADE"/>
    <w:rsid w:val="00B50C1B"/>
    <w:rsid w:val="00B54480"/>
    <w:rsid w:val="00B56D52"/>
    <w:rsid w:val="00B609CF"/>
    <w:rsid w:val="00B616DA"/>
    <w:rsid w:val="00B62711"/>
    <w:rsid w:val="00B7610E"/>
    <w:rsid w:val="00B86673"/>
    <w:rsid w:val="00B86843"/>
    <w:rsid w:val="00B87620"/>
    <w:rsid w:val="00B938DF"/>
    <w:rsid w:val="00B93CCC"/>
    <w:rsid w:val="00B946EA"/>
    <w:rsid w:val="00B968B7"/>
    <w:rsid w:val="00BA22B6"/>
    <w:rsid w:val="00BA79ED"/>
    <w:rsid w:val="00BB2C55"/>
    <w:rsid w:val="00BB4B14"/>
    <w:rsid w:val="00BB5632"/>
    <w:rsid w:val="00BB6FB0"/>
    <w:rsid w:val="00BC0AAA"/>
    <w:rsid w:val="00BC576B"/>
    <w:rsid w:val="00BC631A"/>
    <w:rsid w:val="00BC7608"/>
    <w:rsid w:val="00BD4709"/>
    <w:rsid w:val="00BD7A9A"/>
    <w:rsid w:val="00BE2FE3"/>
    <w:rsid w:val="00BE379D"/>
    <w:rsid w:val="00BE5AC2"/>
    <w:rsid w:val="00BF013B"/>
    <w:rsid w:val="00BF2641"/>
    <w:rsid w:val="00BF4E93"/>
    <w:rsid w:val="00BF6BDD"/>
    <w:rsid w:val="00BF7B1A"/>
    <w:rsid w:val="00C010C5"/>
    <w:rsid w:val="00C0365B"/>
    <w:rsid w:val="00C1265A"/>
    <w:rsid w:val="00C12D5B"/>
    <w:rsid w:val="00C1352F"/>
    <w:rsid w:val="00C14AD9"/>
    <w:rsid w:val="00C17F3D"/>
    <w:rsid w:val="00C30C2C"/>
    <w:rsid w:val="00C33EE8"/>
    <w:rsid w:val="00C4226F"/>
    <w:rsid w:val="00C43BCE"/>
    <w:rsid w:val="00C46525"/>
    <w:rsid w:val="00C47C5C"/>
    <w:rsid w:val="00C50631"/>
    <w:rsid w:val="00C52589"/>
    <w:rsid w:val="00C52D58"/>
    <w:rsid w:val="00C52FE4"/>
    <w:rsid w:val="00C5502D"/>
    <w:rsid w:val="00C57329"/>
    <w:rsid w:val="00C6074A"/>
    <w:rsid w:val="00C62F06"/>
    <w:rsid w:val="00C633FB"/>
    <w:rsid w:val="00C63DCC"/>
    <w:rsid w:val="00C67C10"/>
    <w:rsid w:val="00C73A47"/>
    <w:rsid w:val="00C879D2"/>
    <w:rsid w:val="00C92546"/>
    <w:rsid w:val="00C94FAB"/>
    <w:rsid w:val="00C95172"/>
    <w:rsid w:val="00C9683B"/>
    <w:rsid w:val="00C96B3D"/>
    <w:rsid w:val="00CA0DB1"/>
    <w:rsid w:val="00CA1368"/>
    <w:rsid w:val="00CA2CE1"/>
    <w:rsid w:val="00CA4E38"/>
    <w:rsid w:val="00CA6F77"/>
    <w:rsid w:val="00CB0575"/>
    <w:rsid w:val="00CB2E32"/>
    <w:rsid w:val="00CB7F4D"/>
    <w:rsid w:val="00CC174E"/>
    <w:rsid w:val="00CC1CCC"/>
    <w:rsid w:val="00CC4A4F"/>
    <w:rsid w:val="00CC6AB8"/>
    <w:rsid w:val="00CD1014"/>
    <w:rsid w:val="00CD5F05"/>
    <w:rsid w:val="00CE2957"/>
    <w:rsid w:val="00CE30A4"/>
    <w:rsid w:val="00CE4132"/>
    <w:rsid w:val="00CE5233"/>
    <w:rsid w:val="00CE5236"/>
    <w:rsid w:val="00CE78FD"/>
    <w:rsid w:val="00CF060B"/>
    <w:rsid w:val="00CF08FD"/>
    <w:rsid w:val="00CF4355"/>
    <w:rsid w:val="00D04456"/>
    <w:rsid w:val="00D04C52"/>
    <w:rsid w:val="00D116F9"/>
    <w:rsid w:val="00D2035F"/>
    <w:rsid w:val="00D237BA"/>
    <w:rsid w:val="00D24F1D"/>
    <w:rsid w:val="00D30F35"/>
    <w:rsid w:val="00D34610"/>
    <w:rsid w:val="00D34FB0"/>
    <w:rsid w:val="00D37CB7"/>
    <w:rsid w:val="00D42F7F"/>
    <w:rsid w:val="00D53F1A"/>
    <w:rsid w:val="00D57B49"/>
    <w:rsid w:val="00D63F5E"/>
    <w:rsid w:val="00D665D1"/>
    <w:rsid w:val="00D70BA5"/>
    <w:rsid w:val="00D717C5"/>
    <w:rsid w:val="00D72FF4"/>
    <w:rsid w:val="00D73C3E"/>
    <w:rsid w:val="00D73DA2"/>
    <w:rsid w:val="00D83C54"/>
    <w:rsid w:val="00D8498F"/>
    <w:rsid w:val="00D85D65"/>
    <w:rsid w:val="00D922EF"/>
    <w:rsid w:val="00D965A9"/>
    <w:rsid w:val="00D968B3"/>
    <w:rsid w:val="00D97CE2"/>
    <w:rsid w:val="00DA1E03"/>
    <w:rsid w:val="00DA28E0"/>
    <w:rsid w:val="00DA6C64"/>
    <w:rsid w:val="00DA7846"/>
    <w:rsid w:val="00DA7924"/>
    <w:rsid w:val="00DB05D0"/>
    <w:rsid w:val="00DC555C"/>
    <w:rsid w:val="00DD10EB"/>
    <w:rsid w:val="00DD1564"/>
    <w:rsid w:val="00DD41C0"/>
    <w:rsid w:val="00DD433A"/>
    <w:rsid w:val="00DD4D43"/>
    <w:rsid w:val="00DE27B8"/>
    <w:rsid w:val="00DE66C5"/>
    <w:rsid w:val="00DF0403"/>
    <w:rsid w:val="00DF04F4"/>
    <w:rsid w:val="00DF1538"/>
    <w:rsid w:val="00DF2344"/>
    <w:rsid w:val="00DF4DE1"/>
    <w:rsid w:val="00DF4E91"/>
    <w:rsid w:val="00DF5C3C"/>
    <w:rsid w:val="00DF7A9B"/>
    <w:rsid w:val="00E03649"/>
    <w:rsid w:val="00E069BE"/>
    <w:rsid w:val="00E07427"/>
    <w:rsid w:val="00E10A04"/>
    <w:rsid w:val="00E1401B"/>
    <w:rsid w:val="00E140C2"/>
    <w:rsid w:val="00E16532"/>
    <w:rsid w:val="00E21BAE"/>
    <w:rsid w:val="00E21C40"/>
    <w:rsid w:val="00E25AFF"/>
    <w:rsid w:val="00E323D6"/>
    <w:rsid w:val="00E42C81"/>
    <w:rsid w:val="00E46089"/>
    <w:rsid w:val="00E557C9"/>
    <w:rsid w:val="00E56220"/>
    <w:rsid w:val="00E64B32"/>
    <w:rsid w:val="00E70F87"/>
    <w:rsid w:val="00E746F8"/>
    <w:rsid w:val="00E752FC"/>
    <w:rsid w:val="00E8315D"/>
    <w:rsid w:val="00E8445B"/>
    <w:rsid w:val="00E84C25"/>
    <w:rsid w:val="00E86989"/>
    <w:rsid w:val="00E91C25"/>
    <w:rsid w:val="00EA485E"/>
    <w:rsid w:val="00EA57C9"/>
    <w:rsid w:val="00EB1330"/>
    <w:rsid w:val="00EB513A"/>
    <w:rsid w:val="00EC0516"/>
    <w:rsid w:val="00EC1A33"/>
    <w:rsid w:val="00EC2AB2"/>
    <w:rsid w:val="00EC2F6A"/>
    <w:rsid w:val="00EC5F79"/>
    <w:rsid w:val="00ED3F41"/>
    <w:rsid w:val="00ED678C"/>
    <w:rsid w:val="00EE5EE6"/>
    <w:rsid w:val="00EF28A8"/>
    <w:rsid w:val="00EF6315"/>
    <w:rsid w:val="00EF7F1E"/>
    <w:rsid w:val="00F01D12"/>
    <w:rsid w:val="00F02DDE"/>
    <w:rsid w:val="00F03990"/>
    <w:rsid w:val="00F06AC8"/>
    <w:rsid w:val="00F07FDE"/>
    <w:rsid w:val="00F103D2"/>
    <w:rsid w:val="00F14DE1"/>
    <w:rsid w:val="00F1711F"/>
    <w:rsid w:val="00F247C8"/>
    <w:rsid w:val="00F25BB6"/>
    <w:rsid w:val="00F25E5C"/>
    <w:rsid w:val="00F26DD3"/>
    <w:rsid w:val="00F348C8"/>
    <w:rsid w:val="00F34FB3"/>
    <w:rsid w:val="00F4731F"/>
    <w:rsid w:val="00F513FA"/>
    <w:rsid w:val="00F51941"/>
    <w:rsid w:val="00F52BAA"/>
    <w:rsid w:val="00F53BB9"/>
    <w:rsid w:val="00F55CDE"/>
    <w:rsid w:val="00F56EA1"/>
    <w:rsid w:val="00F61ED1"/>
    <w:rsid w:val="00F72B8A"/>
    <w:rsid w:val="00F73E53"/>
    <w:rsid w:val="00F75B12"/>
    <w:rsid w:val="00F76771"/>
    <w:rsid w:val="00F8058F"/>
    <w:rsid w:val="00F82756"/>
    <w:rsid w:val="00F833D7"/>
    <w:rsid w:val="00F83B97"/>
    <w:rsid w:val="00F85D9D"/>
    <w:rsid w:val="00F91398"/>
    <w:rsid w:val="00F9637E"/>
    <w:rsid w:val="00FA14A1"/>
    <w:rsid w:val="00FA2047"/>
    <w:rsid w:val="00FB0FC1"/>
    <w:rsid w:val="00FB10D8"/>
    <w:rsid w:val="00FB127C"/>
    <w:rsid w:val="00FB2E1E"/>
    <w:rsid w:val="00FB6E93"/>
    <w:rsid w:val="00FC3B62"/>
    <w:rsid w:val="00FC5B34"/>
    <w:rsid w:val="00FD00D5"/>
    <w:rsid w:val="00FD165A"/>
    <w:rsid w:val="00FD1CF8"/>
    <w:rsid w:val="00FE3880"/>
    <w:rsid w:val="00FE4F91"/>
    <w:rsid w:val="00FE7EB9"/>
    <w:rsid w:val="00FF055D"/>
    <w:rsid w:val="00FF4897"/>
    <w:rsid w:val="00FF6262"/>
    <w:rsid w:val="00FF6A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B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AC7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B67B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">
    <w:name w:val="List 2"/>
    <w:basedOn w:val="a"/>
    <w:uiPriority w:val="99"/>
    <w:rsid w:val="00FF6AC7"/>
    <w:pPr>
      <w:ind w:left="566" w:hanging="283"/>
    </w:pPr>
  </w:style>
  <w:style w:type="paragraph" w:styleId="20">
    <w:name w:val="Body Text Indent 2"/>
    <w:basedOn w:val="a"/>
    <w:link w:val="21"/>
    <w:uiPriority w:val="99"/>
    <w:rsid w:val="00FF6AC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uiPriority w:val="99"/>
    <w:semiHidden/>
    <w:rsid w:val="00BB67B0"/>
    <w:rPr>
      <w:sz w:val="24"/>
      <w:szCs w:val="24"/>
    </w:rPr>
  </w:style>
  <w:style w:type="character" w:styleId="a4">
    <w:name w:val="Strong"/>
    <w:uiPriority w:val="99"/>
    <w:qFormat/>
    <w:rsid w:val="00FF6AC7"/>
    <w:rPr>
      <w:rFonts w:cs="Times New Roman"/>
      <w:b/>
      <w:bCs/>
    </w:rPr>
  </w:style>
  <w:style w:type="paragraph" w:styleId="a5">
    <w:name w:val="footnote text"/>
    <w:basedOn w:val="a"/>
    <w:link w:val="a6"/>
    <w:uiPriority w:val="99"/>
    <w:semiHidden/>
    <w:rsid w:val="00FF6AC7"/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BB67B0"/>
    <w:rPr>
      <w:sz w:val="20"/>
      <w:szCs w:val="20"/>
    </w:rPr>
  </w:style>
  <w:style w:type="character" w:styleId="a7">
    <w:name w:val="footnote reference"/>
    <w:uiPriority w:val="99"/>
    <w:semiHidden/>
    <w:rsid w:val="00FF6AC7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rsid w:val="00BF6B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B67B0"/>
    <w:rPr>
      <w:sz w:val="0"/>
      <w:szCs w:val="0"/>
    </w:rPr>
  </w:style>
  <w:style w:type="paragraph" w:styleId="22">
    <w:name w:val="Body Text 2"/>
    <w:basedOn w:val="a"/>
    <w:link w:val="23"/>
    <w:uiPriority w:val="99"/>
    <w:rsid w:val="00BD4709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locked/>
    <w:rsid w:val="00770A1C"/>
    <w:rPr>
      <w:rFonts w:cs="Times New Roman"/>
      <w:sz w:val="24"/>
      <w:szCs w:val="24"/>
    </w:rPr>
  </w:style>
  <w:style w:type="paragraph" w:styleId="aa">
    <w:name w:val="Body Text"/>
    <w:basedOn w:val="a"/>
    <w:link w:val="ab"/>
    <w:uiPriority w:val="99"/>
    <w:rsid w:val="00BD4709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BD4709"/>
    <w:rPr>
      <w:rFonts w:cs="Times New Roman"/>
      <w:sz w:val="24"/>
      <w:szCs w:val="24"/>
      <w:lang w:val="ru-RU" w:eastAsia="ru-RU" w:bidi="ar-SA"/>
    </w:rPr>
  </w:style>
  <w:style w:type="character" w:styleId="ac">
    <w:name w:val="annotation reference"/>
    <w:uiPriority w:val="99"/>
    <w:semiHidden/>
    <w:rsid w:val="003E0FBC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rsid w:val="003E0FBC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BB67B0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3E0FBC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B67B0"/>
    <w:rPr>
      <w:b/>
      <w:bCs/>
      <w:sz w:val="20"/>
      <w:szCs w:val="20"/>
    </w:rPr>
  </w:style>
  <w:style w:type="table" w:styleId="af1">
    <w:name w:val="Table Grid"/>
    <w:basedOn w:val="a1"/>
    <w:uiPriority w:val="59"/>
    <w:rsid w:val="007B5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uiPriority w:val="99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uiPriority w:val="99"/>
    <w:rsid w:val="00413F1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186EA0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locked/>
    <w:rsid w:val="00373983"/>
    <w:rPr>
      <w:rFonts w:cs="Times New Roman"/>
      <w:sz w:val="24"/>
      <w:szCs w:val="24"/>
    </w:rPr>
  </w:style>
  <w:style w:type="character" w:styleId="af5">
    <w:name w:val="page number"/>
    <w:uiPriority w:val="99"/>
    <w:rsid w:val="00186EA0"/>
    <w:rPr>
      <w:rFonts w:cs="Times New Roman"/>
    </w:rPr>
  </w:style>
  <w:style w:type="paragraph" w:customStyle="1" w:styleId="24">
    <w:name w:val="Знак2"/>
    <w:basedOn w:val="a"/>
    <w:uiPriority w:val="99"/>
    <w:rsid w:val="005E6053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header"/>
    <w:basedOn w:val="a"/>
    <w:link w:val="af7"/>
    <w:uiPriority w:val="99"/>
    <w:rsid w:val="0006135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link w:val="af6"/>
    <w:uiPriority w:val="99"/>
    <w:semiHidden/>
    <w:rsid w:val="00BB67B0"/>
    <w:rPr>
      <w:sz w:val="24"/>
      <w:szCs w:val="24"/>
    </w:rPr>
  </w:style>
  <w:style w:type="paragraph" w:styleId="af8">
    <w:name w:val="List Paragraph"/>
    <w:basedOn w:val="a"/>
    <w:uiPriority w:val="99"/>
    <w:qFormat/>
    <w:rsid w:val="00D42F7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9">
    <w:name w:val="Hyperlink"/>
    <w:uiPriority w:val="99"/>
    <w:rsid w:val="00770A1C"/>
    <w:rPr>
      <w:rFonts w:cs="Times New Roman"/>
      <w:color w:val="0000FF"/>
      <w:u w:val="single"/>
    </w:rPr>
  </w:style>
  <w:style w:type="paragraph" w:styleId="afa">
    <w:name w:val="Body Text Indent"/>
    <w:basedOn w:val="a"/>
    <w:link w:val="afb"/>
    <w:uiPriority w:val="99"/>
    <w:rsid w:val="00342A71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342A71"/>
    <w:rPr>
      <w:rFonts w:cs="Times New Roman"/>
      <w:sz w:val="24"/>
      <w:szCs w:val="24"/>
    </w:rPr>
  </w:style>
  <w:style w:type="paragraph" w:customStyle="1" w:styleId="3">
    <w:name w:val="Знак3"/>
    <w:basedOn w:val="a"/>
    <w:uiPriority w:val="99"/>
    <w:rsid w:val="00796F4D"/>
    <w:pPr>
      <w:spacing w:after="160" w:line="240" w:lineRule="exact"/>
    </w:pPr>
    <w:rPr>
      <w:rFonts w:ascii="Verdana" w:hAnsi="Verdana"/>
      <w:sz w:val="20"/>
      <w:szCs w:val="20"/>
    </w:rPr>
  </w:style>
  <w:style w:type="paragraph" w:styleId="afc">
    <w:name w:val="No Spacing"/>
    <w:uiPriority w:val="1"/>
    <w:qFormat/>
    <w:rsid w:val="00E21BAE"/>
    <w:rPr>
      <w:rFonts w:ascii="Calibri" w:hAnsi="Calibri"/>
      <w:sz w:val="22"/>
      <w:szCs w:val="22"/>
    </w:rPr>
  </w:style>
  <w:style w:type="character" w:customStyle="1" w:styleId="blue-sm21">
    <w:name w:val="blue-sm21"/>
    <w:uiPriority w:val="99"/>
    <w:rsid w:val="00A0340B"/>
    <w:rPr>
      <w:rFonts w:cs="Times New Roman"/>
      <w:b/>
      <w:bCs/>
      <w:color w:val="003399"/>
      <w:sz w:val="24"/>
      <w:szCs w:val="24"/>
      <w:u w:val="none"/>
      <w:effect w:val="none"/>
    </w:rPr>
  </w:style>
  <w:style w:type="character" w:customStyle="1" w:styleId="apple-converted-space">
    <w:name w:val="apple-converted-space"/>
    <w:uiPriority w:val="99"/>
    <w:rsid w:val="00FF4897"/>
    <w:rPr>
      <w:rFonts w:cs="Times New Roman"/>
    </w:rPr>
  </w:style>
  <w:style w:type="paragraph" w:customStyle="1" w:styleId="12">
    <w:name w:val="Абзац списка1"/>
    <w:basedOn w:val="a"/>
    <w:uiPriority w:val="99"/>
    <w:rsid w:val="003A632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25">
    <w:name w:val="Основной текст (2)_"/>
    <w:basedOn w:val="a0"/>
    <w:link w:val="26"/>
    <w:rsid w:val="0053352F"/>
    <w:rPr>
      <w:rFonts w:ascii="Franklin Gothic Book" w:eastAsia="Franklin Gothic Book" w:hAnsi="Franklin Gothic Book" w:cs="Franklin Gothic Book"/>
      <w:sz w:val="45"/>
      <w:szCs w:val="4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3352F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sz w:val="45"/>
      <w:szCs w:val="45"/>
    </w:rPr>
  </w:style>
  <w:style w:type="character" w:customStyle="1" w:styleId="afd">
    <w:name w:val="Основной текст_"/>
    <w:basedOn w:val="a0"/>
    <w:link w:val="27"/>
    <w:rsid w:val="00DD4D43"/>
    <w:rPr>
      <w:sz w:val="27"/>
      <w:szCs w:val="27"/>
      <w:shd w:val="clear" w:color="auto" w:fill="FFFFFF"/>
    </w:rPr>
  </w:style>
  <w:style w:type="character" w:customStyle="1" w:styleId="28">
    <w:name w:val="Заголовок №2_"/>
    <w:basedOn w:val="a0"/>
    <w:link w:val="29"/>
    <w:rsid w:val="00DD4D43"/>
    <w:rPr>
      <w:sz w:val="27"/>
      <w:szCs w:val="27"/>
      <w:shd w:val="clear" w:color="auto" w:fill="FFFFFF"/>
    </w:rPr>
  </w:style>
  <w:style w:type="paragraph" w:customStyle="1" w:styleId="27">
    <w:name w:val="Основной текст2"/>
    <w:basedOn w:val="a"/>
    <w:link w:val="afd"/>
    <w:rsid w:val="00DD4D43"/>
    <w:pPr>
      <w:shd w:val="clear" w:color="auto" w:fill="FFFFFF"/>
      <w:spacing w:before="6960" w:line="0" w:lineRule="atLeast"/>
      <w:ind w:hanging="380"/>
    </w:pPr>
    <w:rPr>
      <w:sz w:val="27"/>
      <w:szCs w:val="27"/>
    </w:rPr>
  </w:style>
  <w:style w:type="paragraph" w:customStyle="1" w:styleId="29">
    <w:name w:val="Заголовок №2"/>
    <w:basedOn w:val="a"/>
    <w:link w:val="28"/>
    <w:rsid w:val="00DD4D43"/>
    <w:pPr>
      <w:shd w:val="clear" w:color="auto" w:fill="FFFFFF"/>
      <w:spacing w:before="600" w:after="60" w:line="0" w:lineRule="atLeast"/>
      <w:outlineLvl w:val="1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B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AC7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B67B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">
    <w:name w:val="List 2"/>
    <w:basedOn w:val="a"/>
    <w:uiPriority w:val="99"/>
    <w:rsid w:val="00FF6AC7"/>
    <w:pPr>
      <w:ind w:left="566" w:hanging="283"/>
    </w:pPr>
  </w:style>
  <w:style w:type="paragraph" w:styleId="20">
    <w:name w:val="Body Text Indent 2"/>
    <w:basedOn w:val="a"/>
    <w:link w:val="21"/>
    <w:uiPriority w:val="99"/>
    <w:rsid w:val="00FF6AC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uiPriority w:val="99"/>
    <w:semiHidden/>
    <w:rsid w:val="00BB67B0"/>
    <w:rPr>
      <w:sz w:val="24"/>
      <w:szCs w:val="24"/>
    </w:rPr>
  </w:style>
  <w:style w:type="character" w:styleId="a4">
    <w:name w:val="Strong"/>
    <w:uiPriority w:val="99"/>
    <w:qFormat/>
    <w:rsid w:val="00FF6AC7"/>
    <w:rPr>
      <w:rFonts w:cs="Times New Roman"/>
      <w:b/>
      <w:bCs/>
    </w:rPr>
  </w:style>
  <w:style w:type="paragraph" w:styleId="a5">
    <w:name w:val="footnote text"/>
    <w:basedOn w:val="a"/>
    <w:link w:val="a6"/>
    <w:uiPriority w:val="99"/>
    <w:semiHidden/>
    <w:rsid w:val="00FF6AC7"/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BB67B0"/>
    <w:rPr>
      <w:sz w:val="20"/>
      <w:szCs w:val="20"/>
    </w:rPr>
  </w:style>
  <w:style w:type="character" w:styleId="a7">
    <w:name w:val="footnote reference"/>
    <w:uiPriority w:val="99"/>
    <w:semiHidden/>
    <w:rsid w:val="00FF6AC7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rsid w:val="00BF6B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B67B0"/>
    <w:rPr>
      <w:sz w:val="0"/>
      <w:szCs w:val="0"/>
    </w:rPr>
  </w:style>
  <w:style w:type="paragraph" w:styleId="22">
    <w:name w:val="Body Text 2"/>
    <w:basedOn w:val="a"/>
    <w:link w:val="23"/>
    <w:uiPriority w:val="99"/>
    <w:rsid w:val="00BD4709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locked/>
    <w:rsid w:val="00770A1C"/>
    <w:rPr>
      <w:rFonts w:cs="Times New Roman"/>
      <w:sz w:val="24"/>
      <w:szCs w:val="24"/>
    </w:rPr>
  </w:style>
  <w:style w:type="paragraph" w:styleId="aa">
    <w:name w:val="Body Text"/>
    <w:basedOn w:val="a"/>
    <w:link w:val="ab"/>
    <w:uiPriority w:val="99"/>
    <w:rsid w:val="00BD4709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BD4709"/>
    <w:rPr>
      <w:rFonts w:cs="Times New Roman"/>
      <w:sz w:val="24"/>
      <w:szCs w:val="24"/>
      <w:lang w:val="ru-RU" w:eastAsia="ru-RU" w:bidi="ar-SA"/>
    </w:rPr>
  </w:style>
  <w:style w:type="character" w:styleId="ac">
    <w:name w:val="annotation reference"/>
    <w:uiPriority w:val="99"/>
    <w:semiHidden/>
    <w:rsid w:val="003E0FBC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rsid w:val="003E0FBC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BB67B0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3E0FBC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B67B0"/>
    <w:rPr>
      <w:b/>
      <w:bCs/>
      <w:sz w:val="20"/>
      <w:szCs w:val="20"/>
    </w:rPr>
  </w:style>
  <w:style w:type="table" w:styleId="af1">
    <w:name w:val="Table Grid"/>
    <w:basedOn w:val="a1"/>
    <w:uiPriority w:val="59"/>
    <w:rsid w:val="007B5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uiPriority w:val="99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uiPriority w:val="99"/>
    <w:rsid w:val="00413F1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186EA0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locked/>
    <w:rsid w:val="00373983"/>
    <w:rPr>
      <w:rFonts w:cs="Times New Roman"/>
      <w:sz w:val="24"/>
      <w:szCs w:val="24"/>
    </w:rPr>
  </w:style>
  <w:style w:type="character" w:styleId="af5">
    <w:name w:val="page number"/>
    <w:uiPriority w:val="99"/>
    <w:rsid w:val="00186EA0"/>
    <w:rPr>
      <w:rFonts w:cs="Times New Roman"/>
    </w:rPr>
  </w:style>
  <w:style w:type="paragraph" w:customStyle="1" w:styleId="24">
    <w:name w:val="Знак2"/>
    <w:basedOn w:val="a"/>
    <w:uiPriority w:val="99"/>
    <w:rsid w:val="005E6053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header"/>
    <w:basedOn w:val="a"/>
    <w:link w:val="af7"/>
    <w:uiPriority w:val="99"/>
    <w:rsid w:val="0006135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link w:val="af6"/>
    <w:uiPriority w:val="99"/>
    <w:semiHidden/>
    <w:rsid w:val="00BB67B0"/>
    <w:rPr>
      <w:sz w:val="24"/>
      <w:szCs w:val="24"/>
    </w:rPr>
  </w:style>
  <w:style w:type="paragraph" w:styleId="af8">
    <w:name w:val="List Paragraph"/>
    <w:basedOn w:val="a"/>
    <w:uiPriority w:val="99"/>
    <w:qFormat/>
    <w:rsid w:val="00D42F7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9">
    <w:name w:val="Hyperlink"/>
    <w:uiPriority w:val="99"/>
    <w:rsid w:val="00770A1C"/>
    <w:rPr>
      <w:rFonts w:cs="Times New Roman"/>
      <w:color w:val="0000FF"/>
      <w:u w:val="single"/>
    </w:rPr>
  </w:style>
  <w:style w:type="paragraph" w:styleId="afa">
    <w:name w:val="Body Text Indent"/>
    <w:basedOn w:val="a"/>
    <w:link w:val="afb"/>
    <w:uiPriority w:val="99"/>
    <w:rsid w:val="00342A71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342A71"/>
    <w:rPr>
      <w:rFonts w:cs="Times New Roman"/>
      <w:sz w:val="24"/>
      <w:szCs w:val="24"/>
    </w:rPr>
  </w:style>
  <w:style w:type="paragraph" w:customStyle="1" w:styleId="3">
    <w:name w:val="Знак3"/>
    <w:basedOn w:val="a"/>
    <w:uiPriority w:val="99"/>
    <w:rsid w:val="00796F4D"/>
    <w:pPr>
      <w:spacing w:after="160" w:line="240" w:lineRule="exact"/>
    </w:pPr>
    <w:rPr>
      <w:rFonts w:ascii="Verdana" w:hAnsi="Verdana"/>
      <w:sz w:val="20"/>
      <w:szCs w:val="20"/>
    </w:rPr>
  </w:style>
  <w:style w:type="paragraph" w:styleId="afc">
    <w:name w:val="No Spacing"/>
    <w:uiPriority w:val="1"/>
    <w:qFormat/>
    <w:rsid w:val="00E21BAE"/>
    <w:rPr>
      <w:rFonts w:ascii="Calibri" w:hAnsi="Calibri"/>
      <w:sz w:val="22"/>
      <w:szCs w:val="22"/>
    </w:rPr>
  </w:style>
  <w:style w:type="character" w:customStyle="1" w:styleId="blue-sm21">
    <w:name w:val="blue-sm21"/>
    <w:uiPriority w:val="99"/>
    <w:rsid w:val="00A0340B"/>
    <w:rPr>
      <w:rFonts w:cs="Times New Roman"/>
      <w:b/>
      <w:bCs/>
      <w:color w:val="003399"/>
      <w:sz w:val="24"/>
      <w:szCs w:val="24"/>
      <w:u w:val="none"/>
      <w:effect w:val="none"/>
    </w:rPr>
  </w:style>
  <w:style w:type="character" w:customStyle="1" w:styleId="apple-converted-space">
    <w:name w:val="apple-converted-space"/>
    <w:uiPriority w:val="99"/>
    <w:rsid w:val="00FF4897"/>
    <w:rPr>
      <w:rFonts w:cs="Times New Roman"/>
    </w:rPr>
  </w:style>
  <w:style w:type="paragraph" w:customStyle="1" w:styleId="12">
    <w:name w:val="Абзац списка1"/>
    <w:basedOn w:val="a"/>
    <w:uiPriority w:val="99"/>
    <w:rsid w:val="003A632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25">
    <w:name w:val="Основной текст (2)_"/>
    <w:basedOn w:val="a0"/>
    <w:link w:val="26"/>
    <w:rsid w:val="0053352F"/>
    <w:rPr>
      <w:rFonts w:ascii="Franklin Gothic Book" w:eastAsia="Franklin Gothic Book" w:hAnsi="Franklin Gothic Book" w:cs="Franklin Gothic Book"/>
      <w:sz w:val="45"/>
      <w:szCs w:val="4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3352F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sz w:val="45"/>
      <w:szCs w:val="4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69881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969880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cademia-moscow.ru/authors/?id=248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cademia-moscow.ru/authors/?id=85" TargetMode="External"/><Relationship Id="rId17" Type="http://schemas.openxmlformats.org/officeDocument/2006/relationships/hyperlink" Target="http://www.twirpx.com/file/229100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D:\Users\FLATRON\Desktop\&#1048;&#1053;&#1060;&#1054;&#1056;&#1052;&#1040;&#1062;&#1048;&#1071;%20&#1048;&#1053;&#1058;&#1045;&#1056;&#1053;&#1045;&#1058;%202015%20&#1055;&#1056;&#1054;&#1060;&#1045;&#1057;&#1057;&#1048;&#1048;\&#1057;&#1083;&#1077;&#1089;&#1072;&#1088;&#1100;%20&#1087;&#1086;%20&#1088;&#1077;&#1084;&#1086;&#1085;&#1090;&#1091;%20&#1089;&#1090;&#1088;&#1086;&#1080;&#1090;&#1077;&#1083;&#1100;&#1085;&#1099;&#1093;%20&#1084;&#1072;&#1096;&#1080;&#1085;\.%20&#1060;&#1086;&#1088;&#1084;&#1072;%20&#1076;&#1086;&#1089;&#1090;&#1091;&#1087;&#1072;:%20http:\www.eltray.com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toe.stf.mrsu.ru/demoversia/book/index.ht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elib.ispu.ru/library/electro1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0D17C-E12A-4DB6-8440-322C35406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12</Pages>
  <Words>1377</Words>
  <Characters>11853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13204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BLINOV</dc:creator>
  <cp:lastModifiedBy>User</cp:lastModifiedBy>
  <cp:revision>28</cp:revision>
  <cp:lastPrinted>2011-02-07T09:18:00Z</cp:lastPrinted>
  <dcterms:created xsi:type="dcterms:W3CDTF">2016-08-17T05:12:00Z</dcterms:created>
  <dcterms:modified xsi:type="dcterms:W3CDTF">2016-12-12T11:29:00Z</dcterms:modified>
</cp:coreProperties>
</file>