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36" w:type="dxa"/>
        <w:tblInd w:w="534" w:type="dxa"/>
        <w:tblLook w:val="04A0" w:firstRow="1" w:lastRow="0" w:firstColumn="1" w:lastColumn="0" w:noHBand="0" w:noVBand="1"/>
      </w:tblPr>
      <w:tblGrid>
        <w:gridCol w:w="5637"/>
        <w:gridCol w:w="5199"/>
      </w:tblGrid>
      <w:tr w:rsidR="001C17A1" w:rsidRPr="00F55A7C" w:rsidTr="00F55A7C">
        <w:tc>
          <w:tcPr>
            <w:tcW w:w="5637" w:type="dxa"/>
            <w:shd w:val="clear" w:color="auto" w:fill="auto"/>
          </w:tcPr>
          <w:p w:rsidR="001C17A1" w:rsidRDefault="00F87625" w:rsidP="00F87625">
            <w:pPr>
              <w:pStyle w:val="Style17"/>
              <w:widowControl/>
              <w:spacing w:line="276" w:lineRule="auto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</w:p>
          <w:p w:rsidR="00F87625" w:rsidRDefault="00201818" w:rsidP="00F87625">
            <w:pPr>
              <w:pStyle w:val="Style17"/>
              <w:widowControl/>
              <w:spacing w:line="276" w:lineRule="auto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Педагогического совета</w:t>
            </w:r>
          </w:p>
          <w:p w:rsidR="00F87625" w:rsidRPr="00F55A7C" w:rsidRDefault="00A011D9" w:rsidP="00F87625">
            <w:pPr>
              <w:pStyle w:val="Style17"/>
              <w:widowControl/>
              <w:spacing w:line="276" w:lineRule="auto"/>
              <w:contextualSpacing/>
              <w:jc w:val="left"/>
              <w:rPr>
                <w:sz w:val="28"/>
                <w:szCs w:val="28"/>
              </w:rPr>
            </w:pPr>
            <w:bookmarkStart w:id="0" w:name="_GoBack"/>
            <w:r w:rsidRPr="00A011D9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0" wp14:anchorId="43B8168C" wp14:editId="0845C058">
                  <wp:simplePos x="0" y="0"/>
                  <wp:positionH relativeFrom="column">
                    <wp:posOffset>2957830</wp:posOffset>
                  </wp:positionH>
                  <wp:positionV relativeFrom="page">
                    <wp:posOffset>513715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F87625">
              <w:rPr>
                <w:sz w:val="28"/>
                <w:szCs w:val="28"/>
              </w:rPr>
              <w:t>Протокол № 5 от 12.01.2015г.</w:t>
            </w:r>
          </w:p>
          <w:p w:rsidR="001C17A1" w:rsidRPr="00F55A7C" w:rsidRDefault="001C17A1" w:rsidP="00D13DC3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5199" w:type="dxa"/>
            <w:shd w:val="clear" w:color="auto" w:fill="auto"/>
          </w:tcPr>
          <w:p w:rsidR="001C17A1" w:rsidRPr="00F55A7C" w:rsidRDefault="005774BD" w:rsidP="00F55A7C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01818">
              <w:rPr>
                <w:sz w:val="28"/>
                <w:szCs w:val="28"/>
              </w:rPr>
              <w:t>Утверждаю</w:t>
            </w:r>
          </w:p>
          <w:p w:rsidR="001C17A1" w:rsidRPr="00F55A7C" w:rsidRDefault="005774BD" w:rsidP="00F55A7C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C17A1" w:rsidRPr="00F55A7C">
              <w:rPr>
                <w:sz w:val="28"/>
                <w:szCs w:val="28"/>
              </w:rPr>
              <w:t>Директор</w:t>
            </w:r>
            <w:r w:rsidR="00E66340">
              <w:rPr>
                <w:sz w:val="28"/>
                <w:szCs w:val="28"/>
              </w:rPr>
              <w:t xml:space="preserve"> </w:t>
            </w:r>
            <w:r w:rsidR="001C17A1" w:rsidRPr="00F55A7C">
              <w:rPr>
                <w:sz w:val="28"/>
                <w:szCs w:val="28"/>
              </w:rPr>
              <w:t xml:space="preserve"> </w:t>
            </w:r>
            <w:r w:rsidR="00D13DC3">
              <w:rPr>
                <w:sz w:val="28"/>
                <w:szCs w:val="28"/>
              </w:rPr>
              <w:t>МОГА</w:t>
            </w:r>
            <w:r w:rsidR="001C17A1" w:rsidRPr="00F55A7C">
              <w:rPr>
                <w:sz w:val="28"/>
                <w:szCs w:val="28"/>
              </w:rPr>
              <w:t>ПО</w:t>
            </w:r>
            <w:r w:rsidR="00D13DC3">
              <w:rPr>
                <w:sz w:val="28"/>
                <w:szCs w:val="28"/>
              </w:rPr>
              <w:t>У</w:t>
            </w:r>
            <w:r w:rsidR="001C17A1" w:rsidRPr="00F55A7C">
              <w:rPr>
                <w:sz w:val="28"/>
                <w:szCs w:val="28"/>
              </w:rPr>
              <w:t xml:space="preserve"> </w:t>
            </w:r>
            <w:r w:rsidR="00D13DC3">
              <w:rPr>
                <w:sz w:val="28"/>
                <w:szCs w:val="28"/>
              </w:rPr>
              <w:t>«МПТ»</w:t>
            </w:r>
          </w:p>
          <w:p w:rsidR="005774BD" w:rsidRDefault="001C17A1" w:rsidP="00F55A7C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  <w:r w:rsidRPr="00F55A7C">
              <w:rPr>
                <w:sz w:val="28"/>
                <w:szCs w:val="28"/>
              </w:rPr>
              <w:t xml:space="preserve"> </w:t>
            </w:r>
          </w:p>
          <w:p w:rsidR="005774BD" w:rsidRDefault="005774BD" w:rsidP="00F55A7C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</w:p>
          <w:p w:rsidR="001C17A1" w:rsidRPr="00F55A7C" w:rsidRDefault="001C17A1" w:rsidP="00F55A7C">
            <w:pPr>
              <w:pStyle w:val="Style17"/>
              <w:widowControl/>
              <w:spacing w:line="276" w:lineRule="auto"/>
              <w:jc w:val="left"/>
              <w:rPr>
                <w:sz w:val="28"/>
                <w:szCs w:val="28"/>
              </w:rPr>
            </w:pPr>
            <w:r w:rsidRPr="00F55A7C">
              <w:rPr>
                <w:sz w:val="28"/>
                <w:szCs w:val="28"/>
              </w:rPr>
              <w:t xml:space="preserve"> </w:t>
            </w:r>
            <w:r w:rsidR="005774BD">
              <w:rPr>
                <w:sz w:val="28"/>
                <w:szCs w:val="28"/>
              </w:rPr>
              <w:t xml:space="preserve">                               </w:t>
            </w:r>
            <w:r w:rsidRPr="00F55A7C">
              <w:rPr>
                <w:sz w:val="28"/>
                <w:szCs w:val="28"/>
              </w:rPr>
              <w:t>А.Ф. Сущик</w:t>
            </w:r>
          </w:p>
          <w:p w:rsidR="001C17A1" w:rsidRPr="00F55A7C" w:rsidRDefault="001C17A1" w:rsidP="00F55A7C">
            <w:pPr>
              <w:pStyle w:val="Style17"/>
              <w:widowControl/>
              <w:spacing w:line="240" w:lineRule="exact"/>
              <w:jc w:val="center"/>
              <w:rPr>
                <w:sz w:val="28"/>
                <w:szCs w:val="28"/>
              </w:rPr>
            </w:pPr>
          </w:p>
          <w:p w:rsidR="005774BD" w:rsidRDefault="005774BD" w:rsidP="00F55A7C">
            <w:pPr>
              <w:pStyle w:val="Style17"/>
              <w:widowControl/>
              <w:spacing w:line="276" w:lineRule="auto"/>
              <w:rPr>
                <w:sz w:val="28"/>
                <w:szCs w:val="28"/>
              </w:rPr>
            </w:pPr>
          </w:p>
          <w:p w:rsidR="001C17A1" w:rsidRPr="00F55A7C" w:rsidRDefault="005774BD" w:rsidP="00F55A7C">
            <w:pPr>
              <w:pStyle w:val="Style17"/>
              <w:widowControl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1C17A1" w:rsidRPr="00F55A7C">
              <w:rPr>
                <w:sz w:val="28"/>
                <w:szCs w:val="28"/>
              </w:rPr>
              <w:t xml:space="preserve">Приказ </w:t>
            </w:r>
            <w:r w:rsidRPr="00F55A7C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04/1</w:t>
            </w:r>
            <w:r w:rsidR="001C17A1" w:rsidRPr="00F55A7C">
              <w:rPr>
                <w:sz w:val="28"/>
                <w:szCs w:val="28"/>
              </w:rPr>
              <w:t xml:space="preserve"> от </w:t>
            </w:r>
            <w:r w:rsidR="00D13DC3">
              <w:rPr>
                <w:sz w:val="28"/>
                <w:szCs w:val="28"/>
              </w:rPr>
              <w:t>20</w:t>
            </w:r>
            <w:r w:rsidR="001C17A1" w:rsidRPr="00F55A7C">
              <w:rPr>
                <w:sz w:val="28"/>
                <w:szCs w:val="28"/>
              </w:rPr>
              <w:t>.0</w:t>
            </w:r>
            <w:r w:rsidR="00D13DC3">
              <w:rPr>
                <w:sz w:val="28"/>
                <w:szCs w:val="28"/>
              </w:rPr>
              <w:t>1</w:t>
            </w:r>
            <w:r w:rsidR="001C17A1" w:rsidRPr="00F55A7C">
              <w:rPr>
                <w:sz w:val="28"/>
                <w:szCs w:val="28"/>
              </w:rPr>
              <w:t>.201</w:t>
            </w:r>
            <w:r w:rsidR="00D13DC3">
              <w:rPr>
                <w:sz w:val="28"/>
                <w:szCs w:val="28"/>
              </w:rPr>
              <w:t>5</w:t>
            </w:r>
            <w:r w:rsidR="001C17A1" w:rsidRPr="00F55A7C">
              <w:rPr>
                <w:sz w:val="28"/>
                <w:szCs w:val="28"/>
              </w:rPr>
              <w:t xml:space="preserve">г. </w:t>
            </w:r>
          </w:p>
          <w:p w:rsidR="001C17A1" w:rsidRPr="00F55A7C" w:rsidRDefault="001C17A1" w:rsidP="005774BD">
            <w:pPr>
              <w:pStyle w:val="Style17"/>
              <w:widowControl/>
              <w:spacing w:line="276" w:lineRule="auto"/>
              <w:rPr>
                <w:sz w:val="28"/>
                <w:szCs w:val="28"/>
              </w:rPr>
            </w:pPr>
          </w:p>
        </w:tc>
      </w:tr>
    </w:tbl>
    <w:p w:rsidR="00C804BB" w:rsidRDefault="00C804BB" w:rsidP="001C17A1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C17A1" w:rsidRDefault="001C17A1" w:rsidP="001C17A1">
      <w:pPr>
        <w:pStyle w:val="Style17"/>
        <w:widowControl/>
        <w:spacing w:line="240" w:lineRule="exac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</w:p>
    <w:p w:rsidR="00C804BB" w:rsidRDefault="00C804BB">
      <w:pPr>
        <w:pStyle w:val="Style17"/>
        <w:widowControl/>
        <w:spacing w:line="240" w:lineRule="exact"/>
        <w:jc w:val="center"/>
        <w:rPr>
          <w:sz w:val="20"/>
          <w:szCs w:val="20"/>
        </w:rPr>
      </w:pPr>
    </w:p>
    <w:p w:rsidR="00C804BB" w:rsidRPr="000C7AE1" w:rsidRDefault="001231C0" w:rsidP="00410F3B">
      <w:pPr>
        <w:pStyle w:val="Style17"/>
        <w:widowControl/>
        <w:spacing w:before="106" w:line="276" w:lineRule="auto"/>
        <w:jc w:val="center"/>
        <w:rPr>
          <w:rStyle w:val="FontStyle39"/>
          <w:b/>
          <w:sz w:val="28"/>
          <w:szCs w:val="28"/>
        </w:rPr>
      </w:pPr>
      <w:r>
        <w:rPr>
          <w:rStyle w:val="FontStyle39"/>
          <w:b/>
          <w:sz w:val="28"/>
          <w:szCs w:val="28"/>
        </w:rPr>
        <w:t>Порядок</w:t>
      </w:r>
    </w:p>
    <w:p w:rsidR="00D13DC3" w:rsidRPr="00D13DC3" w:rsidRDefault="00C804BB" w:rsidP="00410F3B">
      <w:pPr>
        <w:suppressAutoHyphens/>
        <w:spacing w:line="276" w:lineRule="auto"/>
        <w:ind w:right="-1"/>
        <w:jc w:val="center"/>
        <w:rPr>
          <w:rFonts w:eastAsia="SimSun"/>
          <w:b/>
          <w:kern w:val="1"/>
          <w:sz w:val="28"/>
          <w:szCs w:val="28"/>
          <w:lang w:eastAsia="hi-IN" w:bidi="hi-IN"/>
        </w:rPr>
      </w:pPr>
      <w:r w:rsidRPr="00D13DC3">
        <w:rPr>
          <w:rStyle w:val="FontStyle39"/>
          <w:b/>
          <w:sz w:val="28"/>
          <w:szCs w:val="28"/>
        </w:rPr>
        <w:t xml:space="preserve">приема на </w:t>
      </w:r>
      <w:proofErr w:type="gramStart"/>
      <w:r w:rsidRPr="00D13DC3">
        <w:rPr>
          <w:rStyle w:val="FontStyle39"/>
          <w:b/>
          <w:sz w:val="28"/>
          <w:szCs w:val="28"/>
        </w:rPr>
        <w:t>обучение по</w:t>
      </w:r>
      <w:proofErr w:type="gramEnd"/>
      <w:r w:rsidRPr="00D13DC3">
        <w:rPr>
          <w:rStyle w:val="FontStyle39"/>
          <w:b/>
          <w:sz w:val="28"/>
          <w:szCs w:val="28"/>
        </w:rPr>
        <w:t xml:space="preserve"> образовательным программам среднего профессионального образования</w:t>
      </w:r>
      <w:r w:rsidR="00BD6EB4" w:rsidRPr="00D13DC3">
        <w:rPr>
          <w:rStyle w:val="FontStyle39"/>
          <w:b/>
          <w:sz w:val="28"/>
          <w:szCs w:val="28"/>
        </w:rPr>
        <w:t xml:space="preserve"> в </w:t>
      </w:r>
      <w:r w:rsidR="00D13DC3" w:rsidRPr="00D13DC3">
        <w:rPr>
          <w:rFonts w:eastAsia="SimSun"/>
          <w:b/>
          <w:kern w:val="1"/>
          <w:sz w:val="28"/>
          <w:szCs w:val="28"/>
          <w:lang w:eastAsia="hi-IN" w:bidi="hi-IN"/>
        </w:rPr>
        <w:t>Магаданское областное государственное автономное профессиональное образовательное учреждение  «Магаданский промышленный техникум»</w:t>
      </w:r>
    </w:p>
    <w:p w:rsidR="00C804BB" w:rsidRPr="00BD6EB4" w:rsidRDefault="00BD6EB4" w:rsidP="00410F3B">
      <w:pPr>
        <w:pStyle w:val="Style15"/>
        <w:widowControl/>
        <w:spacing w:line="276" w:lineRule="auto"/>
        <w:ind w:left="1325" w:right="1334"/>
        <w:rPr>
          <w:rStyle w:val="FontStyle39"/>
          <w:sz w:val="28"/>
          <w:szCs w:val="28"/>
        </w:rPr>
      </w:pPr>
      <w:r w:rsidRPr="000C7AE1">
        <w:rPr>
          <w:rStyle w:val="FontStyle39"/>
          <w:b/>
          <w:sz w:val="28"/>
          <w:szCs w:val="28"/>
        </w:rPr>
        <w:t xml:space="preserve"> </w:t>
      </w:r>
      <w:r w:rsidR="00E66340">
        <w:rPr>
          <w:rStyle w:val="FontStyle39"/>
          <w:b/>
          <w:sz w:val="28"/>
          <w:szCs w:val="28"/>
        </w:rPr>
        <w:t xml:space="preserve"> </w:t>
      </w:r>
      <w:r w:rsidRPr="000C7AE1">
        <w:rPr>
          <w:rStyle w:val="FontStyle39"/>
          <w:b/>
          <w:sz w:val="28"/>
          <w:szCs w:val="28"/>
        </w:rPr>
        <w:t xml:space="preserve"> </w:t>
      </w:r>
      <w:r w:rsidR="00D13DC3">
        <w:rPr>
          <w:rStyle w:val="FontStyle39"/>
          <w:b/>
          <w:sz w:val="28"/>
          <w:szCs w:val="28"/>
        </w:rPr>
        <w:t xml:space="preserve"> </w:t>
      </w:r>
    </w:p>
    <w:p w:rsidR="00C804BB" w:rsidRPr="00BD6EB4" w:rsidRDefault="00C804BB" w:rsidP="00410F3B">
      <w:pPr>
        <w:pStyle w:val="Style17"/>
        <w:widowControl/>
        <w:spacing w:line="276" w:lineRule="auto"/>
        <w:rPr>
          <w:sz w:val="28"/>
          <w:szCs w:val="28"/>
        </w:rPr>
      </w:pPr>
    </w:p>
    <w:p w:rsidR="00C804BB" w:rsidRDefault="00C804BB" w:rsidP="00410F3B">
      <w:pPr>
        <w:pStyle w:val="Style17"/>
        <w:widowControl/>
        <w:spacing w:before="82" w:line="276" w:lineRule="auto"/>
        <w:jc w:val="center"/>
        <w:rPr>
          <w:rStyle w:val="FontStyle39"/>
          <w:sz w:val="28"/>
          <w:szCs w:val="28"/>
        </w:rPr>
      </w:pPr>
      <w:r w:rsidRPr="00BD6EB4">
        <w:rPr>
          <w:rStyle w:val="FontStyle39"/>
          <w:sz w:val="28"/>
          <w:szCs w:val="28"/>
        </w:rPr>
        <w:t>I. Общие положения</w:t>
      </w:r>
    </w:p>
    <w:p w:rsidR="00A203E9" w:rsidRPr="00BD6EB4" w:rsidRDefault="00A203E9" w:rsidP="00410F3B">
      <w:pPr>
        <w:pStyle w:val="Style17"/>
        <w:widowControl/>
        <w:spacing w:before="82" w:line="276" w:lineRule="auto"/>
        <w:jc w:val="center"/>
        <w:rPr>
          <w:rStyle w:val="FontStyle39"/>
          <w:sz w:val="28"/>
          <w:szCs w:val="28"/>
        </w:rPr>
      </w:pPr>
    </w:p>
    <w:p w:rsidR="00C804BB" w:rsidRPr="004A5BEB" w:rsidRDefault="00C804BB" w:rsidP="00410F3B">
      <w:pPr>
        <w:suppressAutoHyphens/>
        <w:spacing w:line="276" w:lineRule="auto"/>
        <w:ind w:right="-1"/>
        <w:rPr>
          <w:rStyle w:val="FontStyle39"/>
          <w:rFonts w:eastAsia="SimSun"/>
          <w:kern w:val="1"/>
          <w:sz w:val="28"/>
          <w:szCs w:val="28"/>
          <w:lang w:eastAsia="hi-IN" w:bidi="hi-IN"/>
        </w:rPr>
      </w:pPr>
      <w:r w:rsidRPr="004A5BEB">
        <w:rPr>
          <w:rStyle w:val="FontStyle39"/>
          <w:sz w:val="28"/>
          <w:szCs w:val="28"/>
        </w:rPr>
        <w:t xml:space="preserve">1. </w:t>
      </w:r>
      <w:proofErr w:type="gramStart"/>
      <w:r w:rsidRPr="004A5BEB">
        <w:rPr>
          <w:rStyle w:val="FontStyle39"/>
          <w:sz w:val="28"/>
          <w:szCs w:val="28"/>
        </w:rPr>
        <w:t>Настоящий Порядок приема на обучение по образовательным программам среднего профессионального образования (далее - Порядок) регламентирует прием граждан Российской Федерации, иностранных граждан, лиц без гражданства, в том числе соотечественников, проживающих за рубежом (далее - граждане, лица, поступающие), на обучение по образовательным программам среднего профессионального образования по профессиям</w:t>
      </w:r>
      <w:r w:rsidR="005407BB" w:rsidRPr="004A5BEB">
        <w:rPr>
          <w:rStyle w:val="FontStyle39"/>
          <w:sz w:val="28"/>
          <w:szCs w:val="28"/>
        </w:rPr>
        <w:t xml:space="preserve"> (специальностям)</w:t>
      </w:r>
      <w:r w:rsidRPr="004A5BEB">
        <w:rPr>
          <w:rStyle w:val="FontStyle39"/>
          <w:sz w:val="28"/>
          <w:szCs w:val="28"/>
        </w:rPr>
        <w:t xml:space="preserve"> среднего профессионального образования (далее - образовательные программы) в</w:t>
      </w:r>
      <w:proofErr w:type="gramEnd"/>
      <w:r w:rsidRPr="004A5BEB">
        <w:rPr>
          <w:rStyle w:val="FontStyle39"/>
          <w:sz w:val="28"/>
          <w:szCs w:val="28"/>
        </w:rPr>
        <w:t xml:space="preserve"> </w:t>
      </w:r>
      <w:proofErr w:type="gramStart"/>
      <w:r w:rsidR="00D13DC3" w:rsidRPr="004A5BEB">
        <w:rPr>
          <w:rFonts w:eastAsia="SimSun"/>
          <w:kern w:val="1"/>
          <w:sz w:val="28"/>
          <w:szCs w:val="28"/>
          <w:lang w:eastAsia="hi-IN" w:bidi="hi-IN"/>
        </w:rPr>
        <w:t>Магаданском областном государственном автономном профессиональном образовательном учреждении  «Магаданский промышленный техникум»</w:t>
      </w:r>
      <w:r w:rsidR="00D13DC3" w:rsidRPr="004A5BEB">
        <w:rPr>
          <w:rFonts w:eastAsia="SimSun"/>
          <w:bCs/>
          <w:kern w:val="1"/>
          <w:sz w:val="28"/>
          <w:szCs w:val="28"/>
          <w:lang w:eastAsia="hi-IN" w:bidi="hi-IN"/>
        </w:rPr>
        <w:t xml:space="preserve"> </w:t>
      </w:r>
      <w:r w:rsidR="00BD6EB4" w:rsidRPr="004A5BEB">
        <w:rPr>
          <w:rStyle w:val="FontStyle39"/>
          <w:sz w:val="28"/>
          <w:szCs w:val="28"/>
        </w:rPr>
        <w:t>(д</w:t>
      </w:r>
      <w:r w:rsidR="002B25B9" w:rsidRPr="004A5BEB">
        <w:rPr>
          <w:rStyle w:val="FontStyle39"/>
          <w:sz w:val="28"/>
          <w:szCs w:val="28"/>
        </w:rPr>
        <w:t>а</w:t>
      </w:r>
      <w:r w:rsidR="00BD6EB4" w:rsidRPr="004A5BEB">
        <w:rPr>
          <w:rStyle w:val="FontStyle39"/>
          <w:sz w:val="28"/>
          <w:szCs w:val="28"/>
        </w:rPr>
        <w:t>лее</w:t>
      </w:r>
      <w:r w:rsidR="00C42F17" w:rsidRPr="004A5BEB">
        <w:rPr>
          <w:rStyle w:val="FontStyle39"/>
          <w:sz w:val="28"/>
          <w:szCs w:val="28"/>
        </w:rPr>
        <w:t xml:space="preserve"> </w:t>
      </w:r>
      <w:r w:rsidR="00D13DC3" w:rsidRPr="004A5BEB">
        <w:rPr>
          <w:rStyle w:val="FontStyle39"/>
          <w:sz w:val="28"/>
          <w:szCs w:val="28"/>
        </w:rPr>
        <w:t>–</w:t>
      </w:r>
      <w:r w:rsidR="00BD6EB4" w:rsidRPr="004A5BEB">
        <w:rPr>
          <w:rStyle w:val="FontStyle39"/>
          <w:sz w:val="28"/>
          <w:szCs w:val="28"/>
        </w:rPr>
        <w:t xml:space="preserve"> </w:t>
      </w:r>
      <w:r w:rsidR="00D13DC3" w:rsidRPr="004A5BEB">
        <w:rPr>
          <w:rStyle w:val="FontStyle39"/>
          <w:sz w:val="28"/>
          <w:szCs w:val="28"/>
        </w:rPr>
        <w:t>техникум</w:t>
      </w:r>
      <w:r w:rsidR="00D13DC3" w:rsidRPr="004A5BEB">
        <w:rPr>
          <w:kern w:val="1"/>
          <w:sz w:val="28"/>
          <w:szCs w:val="28"/>
        </w:rPr>
        <w:t xml:space="preserve">) </w:t>
      </w:r>
      <w:r w:rsidRPr="004A5BEB">
        <w:rPr>
          <w:rStyle w:val="FontStyle39"/>
          <w:sz w:val="28"/>
          <w:szCs w:val="28"/>
        </w:rPr>
        <w:t>за счет бюджетных ассигнований</w:t>
      </w:r>
      <w:r w:rsidR="00BD6EB4" w:rsidRPr="004A5BEB">
        <w:rPr>
          <w:rStyle w:val="FontStyle39"/>
          <w:sz w:val="28"/>
          <w:szCs w:val="28"/>
        </w:rPr>
        <w:t xml:space="preserve"> бюджета Магаданской области</w:t>
      </w:r>
      <w:r w:rsidR="00C42F17" w:rsidRPr="004A5BEB">
        <w:rPr>
          <w:rStyle w:val="FontStyle39"/>
          <w:sz w:val="28"/>
          <w:szCs w:val="28"/>
        </w:rPr>
        <w:t xml:space="preserve"> (далее – бюджет</w:t>
      </w:r>
      <w:r w:rsidR="009637FB" w:rsidRPr="004A5BEB">
        <w:rPr>
          <w:rStyle w:val="FontStyle39"/>
          <w:sz w:val="28"/>
          <w:szCs w:val="28"/>
        </w:rPr>
        <w:t>ных ассигнований</w:t>
      </w:r>
      <w:r w:rsidR="00C42F17" w:rsidRPr="004A5BEB">
        <w:rPr>
          <w:rStyle w:val="FontStyle39"/>
          <w:sz w:val="28"/>
          <w:szCs w:val="28"/>
        </w:rPr>
        <w:t>)</w:t>
      </w:r>
      <w:r w:rsidRPr="004A5BEB">
        <w:rPr>
          <w:rStyle w:val="FontStyle39"/>
          <w:sz w:val="28"/>
          <w:szCs w:val="28"/>
        </w:rPr>
        <w:t>, по договорам об образовании, заключаемым при приеме на обучение за счет средств физических и (или) юридических лиц (далее - договор об оказании</w:t>
      </w:r>
      <w:r w:rsidR="00450147" w:rsidRPr="004A5BEB">
        <w:rPr>
          <w:rStyle w:val="FontStyle39"/>
          <w:sz w:val="28"/>
          <w:szCs w:val="28"/>
        </w:rPr>
        <w:t xml:space="preserve"> платных образовательных услуг).</w:t>
      </w:r>
      <w:r w:rsidRPr="004A5BEB">
        <w:rPr>
          <w:rStyle w:val="FontStyle39"/>
          <w:sz w:val="28"/>
          <w:szCs w:val="28"/>
        </w:rPr>
        <w:t xml:space="preserve"> </w:t>
      </w:r>
      <w:r w:rsidR="00450147" w:rsidRPr="004A5BEB">
        <w:rPr>
          <w:rStyle w:val="FontStyle39"/>
          <w:sz w:val="28"/>
          <w:szCs w:val="28"/>
        </w:rPr>
        <w:t xml:space="preserve"> </w:t>
      </w:r>
      <w:proofErr w:type="gramEnd"/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Прием иностранных граждан на обучение в </w:t>
      </w:r>
      <w:r w:rsidR="0066167E" w:rsidRPr="004A5BEB">
        <w:rPr>
          <w:rStyle w:val="FontStyle39"/>
          <w:sz w:val="28"/>
          <w:szCs w:val="28"/>
        </w:rPr>
        <w:t xml:space="preserve">техникум </w:t>
      </w:r>
      <w:r w:rsidRPr="004A5BEB">
        <w:rPr>
          <w:rStyle w:val="FontStyle39"/>
          <w:sz w:val="28"/>
          <w:szCs w:val="28"/>
        </w:rPr>
        <w:t>осуществляется за</w:t>
      </w:r>
      <w:r w:rsidR="000E6A4D" w:rsidRPr="004A5BEB">
        <w:rPr>
          <w:rStyle w:val="FontStyle39"/>
          <w:sz w:val="28"/>
          <w:szCs w:val="28"/>
        </w:rPr>
        <w:t xml:space="preserve"> счет бюджетных ассигнований </w:t>
      </w:r>
      <w:r w:rsidRPr="004A5BEB">
        <w:rPr>
          <w:rStyle w:val="FontStyle39"/>
          <w:sz w:val="28"/>
          <w:szCs w:val="28"/>
        </w:rPr>
        <w:t>в соответствии с международными договорами Российской Федерации, федеральными законами или установленной Правительством Российской Федерации квотой на образование</w:t>
      </w:r>
      <w:r w:rsidR="00BD6EB4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 xml:space="preserve">иностранных </w:t>
      </w:r>
      <w:r w:rsidRPr="004A5BEB">
        <w:rPr>
          <w:rStyle w:val="FontStyle39"/>
          <w:sz w:val="28"/>
          <w:szCs w:val="28"/>
        </w:rPr>
        <w:lastRenderedPageBreak/>
        <w:t>граждан в Российской Федерации, а также по договорам об оказании платных образовательных услуг.</w:t>
      </w:r>
    </w:p>
    <w:p w:rsidR="00C804BB" w:rsidRPr="004A5BEB" w:rsidRDefault="00C804BB" w:rsidP="00410F3B">
      <w:pPr>
        <w:pStyle w:val="Style23"/>
        <w:widowControl/>
        <w:numPr>
          <w:ilvl w:val="0"/>
          <w:numId w:val="2"/>
        </w:numPr>
        <w:tabs>
          <w:tab w:val="left" w:pos="960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Прием в </w:t>
      </w:r>
      <w:r w:rsidR="00D13DC3" w:rsidRPr="004A5BEB">
        <w:rPr>
          <w:rStyle w:val="FontStyle39"/>
          <w:sz w:val="28"/>
          <w:szCs w:val="28"/>
        </w:rPr>
        <w:t>техникум</w:t>
      </w:r>
      <w:r w:rsidR="00C42F17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 xml:space="preserve">лиц для </w:t>
      </w:r>
      <w:proofErr w:type="gramStart"/>
      <w:r w:rsidRPr="004A5BEB">
        <w:rPr>
          <w:rStyle w:val="FontStyle39"/>
          <w:sz w:val="28"/>
          <w:szCs w:val="28"/>
        </w:rPr>
        <w:t>обучения по</w:t>
      </w:r>
      <w:proofErr w:type="gramEnd"/>
      <w:r w:rsidRPr="004A5BEB">
        <w:rPr>
          <w:rStyle w:val="FontStyle39"/>
          <w:sz w:val="28"/>
          <w:szCs w:val="28"/>
        </w:rPr>
        <w:t xml:space="preserve"> образовательным программам осуществляется по заявлениям лиц, имеющих основное обще</w:t>
      </w:r>
      <w:r w:rsidR="00C42F17" w:rsidRPr="004A5BEB">
        <w:rPr>
          <w:rStyle w:val="FontStyle39"/>
          <w:sz w:val="28"/>
          <w:szCs w:val="28"/>
        </w:rPr>
        <w:t xml:space="preserve">е или среднее общее образование. </w:t>
      </w:r>
      <w:r w:rsidR="005523C4" w:rsidRPr="004A5BEB">
        <w:rPr>
          <w:rStyle w:val="FontStyle39"/>
          <w:sz w:val="28"/>
          <w:szCs w:val="28"/>
        </w:rPr>
        <w:t>Техникум</w:t>
      </w:r>
      <w:r w:rsidRPr="004A5BEB">
        <w:rPr>
          <w:rStyle w:val="FontStyle39"/>
          <w:sz w:val="28"/>
          <w:szCs w:val="28"/>
        </w:rPr>
        <w:t xml:space="preserve"> осуществляет передачу, обработку и предоставление полученных в связи с приемом в 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данных.</w:t>
      </w:r>
    </w:p>
    <w:p w:rsidR="00C42F17" w:rsidRPr="004A5BEB" w:rsidRDefault="0035030E" w:rsidP="00410F3B">
      <w:pPr>
        <w:pStyle w:val="Style23"/>
        <w:widowControl/>
        <w:numPr>
          <w:ilvl w:val="0"/>
          <w:numId w:val="2"/>
        </w:numPr>
        <w:tabs>
          <w:tab w:val="left" w:pos="979"/>
        </w:tabs>
        <w:spacing w:after="100" w:afterAutospacing="1" w:line="276" w:lineRule="auto"/>
        <w:ind w:firstLine="0"/>
        <w:rPr>
          <w:rStyle w:val="FontStyle39"/>
          <w:sz w:val="28"/>
          <w:szCs w:val="28"/>
        </w:rPr>
      </w:pPr>
      <w:r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Организацию приема на обучение в филиале осуществляет приемная комиссия </w:t>
      </w:r>
      <w:r w:rsidR="005523C4" w:rsidRPr="004A5BEB">
        <w:rPr>
          <w:rStyle w:val="FontStyle39"/>
          <w:sz w:val="28"/>
          <w:szCs w:val="28"/>
        </w:rPr>
        <w:t>техникума</w:t>
      </w:r>
      <w:r w:rsidR="00C42F17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в</w:t>
      </w:r>
      <w:r w:rsidR="00C42F17" w:rsidRPr="004A5BEB">
        <w:rPr>
          <w:rStyle w:val="FontStyle39"/>
          <w:sz w:val="28"/>
          <w:szCs w:val="28"/>
        </w:rPr>
        <w:t xml:space="preserve"> соответствии с данным Порядком. </w:t>
      </w:r>
    </w:p>
    <w:p w:rsidR="00C804BB" w:rsidRPr="004A5BEB" w:rsidRDefault="000E6A4D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4.</w:t>
      </w:r>
      <w:r w:rsidR="0035030E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Условиями приема на </w:t>
      </w:r>
      <w:proofErr w:type="gramStart"/>
      <w:r w:rsidR="00C804BB" w:rsidRPr="004A5BEB">
        <w:rPr>
          <w:rStyle w:val="FontStyle39"/>
          <w:sz w:val="28"/>
          <w:szCs w:val="28"/>
        </w:rPr>
        <w:t>обучение по</w:t>
      </w:r>
      <w:proofErr w:type="gramEnd"/>
      <w:r w:rsidR="00C804BB" w:rsidRPr="004A5BEB">
        <w:rPr>
          <w:rStyle w:val="FontStyle39"/>
          <w:sz w:val="28"/>
          <w:szCs w:val="28"/>
        </w:rPr>
        <w:t xml:space="preserve"> образовательным программам </w:t>
      </w:r>
      <w:r w:rsidR="00C42F17" w:rsidRPr="004A5BEB">
        <w:rPr>
          <w:rStyle w:val="FontStyle39"/>
          <w:sz w:val="28"/>
          <w:szCs w:val="28"/>
        </w:rPr>
        <w:t>гарантируется</w:t>
      </w:r>
      <w:r w:rsidR="00C804BB" w:rsidRPr="004A5BEB">
        <w:rPr>
          <w:rStyle w:val="FontStyle39"/>
          <w:sz w:val="28"/>
          <w:szCs w:val="28"/>
        </w:rPr>
        <w:t xml:space="preserve"> соблюдение права на образование и зачисление из числа</w:t>
      </w:r>
      <w:r w:rsidR="00C804BB" w:rsidRPr="004A5BEB">
        <w:rPr>
          <w:rStyle w:val="FontStyle39"/>
          <w:sz w:val="28"/>
          <w:szCs w:val="28"/>
        </w:rPr>
        <w:br/>
        <w:t>поступающих, имеющих соответствующий уровень образования, наиболее</w:t>
      </w:r>
      <w:r w:rsidR="00C804BB" w:rsidRPr="004A5BEB">
        <w:rPr>
          <w:rStyle w:val="FontStyle39"/>
          <w:sz w:val="28"/>
          <w:szCs w:val="28"/>
        </w:rPr>
        <w:br/>
        <w:t>способных и подготовленных к освоению образовательной программы</w:t>
      </w:r>
      <w:r w:rsidR="00C804BB" w:rsidRPr="004A5BEB">
        <w:rPr>
          <w:rStyle w:val="FontStyle39"/>
          <w:sz w:val="28"/>
          <w:szCs w:val="28"/>
        </w:rPr>
        <w:br/>
        <w:t>соответствующего уровня и соответствующей направленности лиц.</w:t>
      </w:r>
    </w:p>
    <w:p w:rsidR="00C804BB" w:rsidRPr="004A5BEB" w:rsidRDefault="00C804BB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rPr>
          <w:rStyle w:val="FontStyle39"/>
          <w:sz w:val="28"/>
          <w:szCs w:val="28"/>
        </w:rPr>
      </w:pPr>
    </w:p>
    <w:p w:rsidR="00A203E9" w:rsidRDefault="00C804BB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jc w:val="center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П. Организация прием</w:t>
      </w:r>
      <w:r w:rsidR="005523C4" w:rsidRPr="004A5BEB">
        <w:rPr>
          <w:rStyle w:val="FontStyle39"/>
          <w:sz w:val="28"/>
          <w:szCs w:val="28"/>
        </w:rPr>
        <w:t>а в образовательную организацию</w:t>
      </w:r>
    </w:p>
    <w:p w:rsidR="001231C0" w:rsidRDefault="001231C0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rPr>
          <w:rStyle w:val="FontStyle39"/>
          <w:sz w:val="28"/>
          <w:szCs w:val="28"/>
        </w:rPr>
      </w:pPr>
    </w:p>
    <w:p w:rsidR="00A203E9" w:rsidRDefault="00051198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5</w:t>
      </w:r>
      <w:r w:rsidR="005523C4" w:rsidRPr="004A5BEB">
        <w:rPr>
          <w:rStyle w:val="FontStyle39"/>
          <w:sz w:val="28"/>
          <w:szCs w:val="28"/>
        </w:rPr>
        <w:t>.</w:t>
      </w:r>
      <w:r w:rsidR="0035030E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Организация приема</w:t>
      </w:r>
      <w:r w:rsidR="005523C4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 на</w:t>
      </w:r>
      <w:r w:rsidR="005523C4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 </w:t>
      </w:r>
      <w:proofErr w:type="gramStart"/>
      <w:r w:rsidR="00C804BB" w:rsidRPr="004A5BEB">
        <w:rPr>
          <w:rStyle w:val="FontStyle39"/>
          <w:sz w:val="28"/>
          <w:szCs w:val="28"/>
        </w:rPr>
        <w:t>обучение по</w:t>
      </w:r>
      <w:proofErr w:type="gramEnd"/>
      <w:r w:rsidR="00C804BB" w:rsidRPr="004A5BEB">
        <w:rPr>
          <w:rStyle w:val="FontStyle39"/>
          <w:sz w:val="28"/>
          <w:szCs w:val="28"/>
        </w:rPr>
        <w:t xml:space="preserve"> образовательным программам</w:t>
      </w:r>
      <w:r w:rsidR="005523C4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осуществляется</w:t>
      </w:r>
      <w:r w:rsidR="005523C4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 приемной комиссией </w:t>
      </w:r>
      <w:r w:rsidR="005523C4" w:rsidRPr="004A5BEB">
        <w:rPr>
          <w:rStyle w:val="FontStyle39"/>
          <w:sz w:val="28"/>
          <w:szCs w:val="28"/>
        </w:rPr>
        <w:t xml:space="preserve"> техникума </w:t>
      </w:r>
      <w:r w:rsidR="00C804BB" w:rsidRPr="004A5BEB">
        <w:rPr>
          <w:rStyle w:val="FontStyle39"/>
          <w:sz w:val="28"/>
          <w:szCs w:val="28"/>
        </w:rPr>
        <w:t>(далее</w:t>
      </w:r>
      <w:r w:rsidR="005523C4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 - приемная комиссия).</w:t>
      </w:r>
      <w:r w:rsidR="006E0CE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Председателем приемной комиссии является </w:t>
      </w:r>
      <w:r w:rsidR="002B2AA1" w:rsidRPr="004A5BEB">
        <w:rPr>
          <w:rStyle w:val="FontStyle39"/>
          <w:sz w:val="28"/>
          <w:szCs w:val="28"/>
        </w:rPr>
        <w:t xml:space="preserve">директор </w:t>
      </w:r>
      <w:r w:rsidR="005523C4" w:rsidRPr="004A5BEB">
        <w:rPr>
          <w:rStyle w:val="FontStyle39"/>
          <w:sz w:val="28"/>
          <w:szCs w:val="28"/>
        </w:rPr>
        <w:t>техникума</w:t>
      </w:r>
      <w:r w:rsidR="002B2AA1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 xml:space="preserve">Работу приемной комиссии и делопроизводство, а также личный прием поступающих и их родителей (законных представителей) организует ответственный секретарь приемной комиссии, который назначается </w:t>
      </w:r>
      <w:r w:rsidR="002B2AA1" w:rsidRPr="004A5BEB">
        <w:rPr>
          <w:rStyle w:val="FontStyle39"/>
          <w:sz w:val="28"/>
          <w:szCs w:val="28"/>
        </w:rPr>
        <w:t xml:space="preserve">директором </w:t>
      </w:r>
      <w:r w:rsidR="005523C4" w:rsidRPr="004A5BEB">
        <w:rPr>
          <w:rStyle w:val="FontStyle39"/>
          <w:sz w:val="28"/>
          <w:szCs w:val="28"/>
        </w:rPr>
        <w:t>техникума</w:t>
      </w:r>
      <w:r w:rsidR="002B2AA1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>При приеме в образовательную организацию обеспечиваются соблюдение прав граждан в области образования, установленных законодательством Российской</w:t>
      </w:r>
      <w:r w:rsidR="002B2AA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Федерации, гласность и открытость работы приемной комиссии.</w:t>
      </w:r>
    </w:p>
    <w:p w:rsidR="00C804BB" w:rsidRPr="004A5BEB" w:rsidRDefault="00051198" w:rsidP="00410F3B">
      <w:pPr>
        <w:pStyle w:val="Style23"/>
        <w:widowControl/>
        <w:tabs>
          <w:tab w:val="left" w:pos="979"/>
        </w:tabs>
        <w:spacing w:before="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6</w:t>
      </w:r>
      <w:r w:rsidR="00A203E9">
        <w:rPr>
          <w:rStyle w:val="FontStyle39"/>
          <w:sz w:val="28"/>
          <w:szCs w:val="28"/>
        </w:rPr>
        <w:t xml:space="preserve">. С </w:t>
      </w:r>
      <w:r w:rsidR="00C804BB" w:rsidRPr="004A5BEB">
        <w:rPr>
          <w:rStyle w:val="FontStyle39"/>
          <w:sz w:val="28"/>
          <w:szCs w:val="28"/>
        </w:rPr>
        <w:t>целью подтверждения достоверности документов, представляемых</w:t>
      </w:r>
      <w:r w:rsidR="00C804BB" w:rsidRPr="004A5BEB">
        <w:rPr>
          <w:rStyle w:val="FontStyle39"/>
          <w:sz w:val="28"/>
          <w:szCs w:val="28"/>
        </w:rPr>
        <w:br/>
        <w:t>поступающими, приемная комиссия вправе обращаться в соответствующие</w:t>
      </w:r>
      <w:r w:rsidR="00C804BB" w:rsidRPr="004A5BEB">
        <w:rPr>
          <w:rStyle w:val="FontStyle39"/>
          <w:sz w:val="28"/>
          <w:szCs w:val="28"/>
        </w:rPr>
        <w:br/>
        <w:t>государственные (муниципальные) органы и организации.</w:t>
      </w:r>
    </w:p>
    <w:p w:rsidR="00C804BB" w:rsidRPr="004A5BEB" w:rsidRDefault="00C804BB" w:rsidP="00410F3B">
      <w:pPr>
        <w:pStyle w:val="Style15"/>
        <w:widowControl/>
        <w:spacing w:line="276" w:lineRule="auto"/>
        <w:jc w:val="both"/>
        <w:rPr>
          <w:sz w:val="28"/>
          <w:szCs w:val="28"/>
        </w:rPr>
      </w:pPr>
    </w:p>
    <w:p w:rsidR="00C804BB" w:rsidRPr="004A5BEB" w:rsidRDefault="00C804BB" w:rsidP="00410F3B">
      <w:pPr>
        <w:pStyle w:val="Style15"/>
        <w:widowControl/>
        <w:spacing w:before="235" w:line="276" w:lineRule="auto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III. Организация информирования </w:t>
      </w:r>
      <w:proofErr w:type="gramStart"/>
      <w:r w:rsidRPr="004A5BEB">
        <w:rPr>
          <w:rStyle w:val="FontStyle39"/>
          <w:sz w:val="28"/>
          <w:szCs w:val="28"/>
        </w:rPr>
        <w:t>поступающих</w:t>
      </w:r>
      <w:proofErr w:type="gramEnd"/>
    </w:p>
    <w:p w:rsidR="001231C0" w:rsidRDefault="001231C0" w:rsidP="00410F3B">
      <w:pPr>
        <w:pStyle w:val="Style23"/>
        <w:widowControl/>
        <w:tabs>
          <w:tab w:val="left" w:pos="1104"/>
        </w:tabs>
        <w:spacing w:before="149" w:line="276" w:lineRule="auto"/>
        <w:ind w:firstLine="0"/>
        <w:rPr>
          <w:rStyle w:val="FontStyle39"/>
          <w:sz w:val="28"/>
          <w:szCs w:val="28"/>
        </w:rPr>
      </w:pPr>
    </w:p>
    <w:p w:rsidR="00C804BB" w:rsidRPr="004A5BEB" w:rsidRDefault="006E0CE1" w:rsidP="00410F3B">
      <w:pPr>
        <w:pStyle w:val="Style23"/>
        <w:widowControl/>
        <w:tabs>
          <w:tab w:val="left" w:pos="1104"/>
        </w:tabs>
        <w:spacing w:before="149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7</w:t>
      </w:r>
      <w:r w:rsidR="00051198" w:rsidRPr="004A5BEB">
        <w:rPr>
          <w:rStyle w:val="FontStyle39"/>
          <w:sz w:val="28"/>
          <w:szCs w:val="28"/>
        </w:rPr>
        <w:t>.</w:t>
      </w:r>
      <w:r w:rsidR="0035030E">
        <w:rPr>
          <w:rStyle w:val="FontStyle39"/>
          <w:sz w:val="28"/>
          <w:szCs w:val="28"/>
        </w:rPr>
        <w:t xml:space="preserve"> </w:t>
      </w:r>
      <w:r w:rsidR="005523C4" w:rsidRPr="004A5BEB">
        <w:rPr>
          <w:rStyle w:val="FontStyle39"/>
          <w:sz w:val="28"/>
          <w:szCs w:val="28"/>
        </w:rPr>
        <w:t>Техникум</w:t>
      </w:r>
      <w:r w:rsidR="002B2AA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объявляет прием на </w:t>
      </w:r>
      <w:proofErr w:type="gramStart"/>
      <w:r w:rsidR="00C804BB" w:rsidRPr="004A5BEB">
        <w:rPr>
          <w:rStyle w:val="FontStyle39"/>
          <w:sz w:val="28"/>
          <w:szCs w:val="28"/>
        </w:rPr>
        <w:t>обучение по</w:t>
      </w:r>
      <w:proofErr w:type="gramEnd"/>
      <w:r w:rsidR="00C804BB" w:rsidRPr="004A5BEB">
        <w:rPr>
          <w:rStyle w:val="FontStyle39"/>
          <w:sz w:val="28"/>
          <w:szCs w:val="28"/>
        </w:rPr>
        <w:t xml:space="preserve"> образовательным программам только при наличии лицензии на осуществление образовательной деятельности по этим образовательным программам.</w:t>
      </w:r>
    </w:p>
    <w:p w:rsidR="00C804BB" w:rsidRPr="004A5BEB" w:rsidRDefault="00051198" w:rsidP="00410F3B">
      <w:pPr>
        <w:pStyle w:val="Style23"/>
        <w:widowControl/>
        <w:tabs>
          <w:tab w:val="left" w:pos="1104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lastRenderedPageBreak/>
        <w:t xml:space="preserve">8. </w:t>
      </w:r>
      <w:proofErr w:type="gramStart"/>
      <w:r w:rsidR="005523C4" w:rsidRPr="004A5BEB">
        <w:rPr>
          <w:rStyle w:val="FontStyle39"/>
          <w:sz w:val="28"/>
          <w:szCs w:val="28"/>
        </w:rPr>
        <w:t>Техникум</w:t>
      </w:r>
      <w:r w:rsidR="002B2AA1" w:rsidRPr="004A5BEB">
        <w:rPr>
          <w:rStyle w:val="FontStyle39"/>
          <w:sz w:val="28"/>
          <w:szCs w:val="28"/>
        </w:rPr>
        <w:t xml:space="preserve"> обязан</w:t>
      </w:r>
      <w:r w:rsidR="00C804BB" w:rsidRPr="004A5BEB">
        <w:rPr>
          <w:rStyle w:val="FontStyle39"/>
          <w:sz w:val="28"/>
          <w:szCs w:val="28"/>
        </w:rPr>
        <w:t xml:space="preserve"> ознакомить поступающего и (или) его родителей (законных представителей) со своим уставом,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</w:t>
      </w:r>
      <w:proofErr w:type="gramEnd"/>
    </w:p>
    <w:p w:rsidR="00C804BB" w:rsidRPr="004A5BEB" w:rsidRDefault="009F332E" w:rsidP="00410F3B">
      <w:pPr>
        <w:pStyle w:val="Style23"/>
        <w:widowControl/>
        <w:tabs>
          <w:tab w:val="left" w:pos="1104"/>
        </w:tabs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9. </w:t>
      </w:r>
      <w:r w:rsidR="00C804BB" w:rsidRPr="004A5BEB">
        <w:rPr>
          <w:rStyle w:val="FontStyle39"/>
          <w:sz w:val="28"/>
          <w:szCs w:val="28"/>
        </w:rPr>
        <w:t xml:space="preserve">В целях информирования о приеме на обучение </w:t>
      </w:r>
      <w:r w:rsidR="005523C4" w:rsidRPr="004A5BEB">
        <w:rPr>
          <w:rStyle w:val="FontStyle39"/>
          <w:sz w:val="28"/>
          <w:szCs w:val="28"/>
        </w:rPr>
        <w:t>Техникум</w:t>
      </w:r>
      <w:r w:rsidR="002B2AA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размещает информацию на </w:t>
      </w:r>
      <w:r w:rsidR="002B2AA1" w:rsidRPr="004A5BEB">
        <w:rPr>
          <w:rStyle w:val="FontStyle39"/>
          <w:sz w:val="28"/>
          <w:szCs w:val="28"/>
        </w:rPr>
        <w:t xml:space="preserve">своём </w:t>
      </w:r>
      <w:r w:rsidR="00C804BB" w:rsidRPr="004A5BEB">
        <w:rPr>
          <w:rStyle w:val="FontStyle39"/>
          <w:sz w:val="28"/>
          <w:szCs w:val="28"/>
        </w:rPr>
        <w:t>официальном сайте</w:t>
      </w:r>
      <w:r w:rsidR="009821C2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в информационно-телекоммуникационной сети «Интернет» (далее - официальный сайт), а также обеспечивает свободный доступ в здание образовательной организации к информации, размещенной на информационном стенде</w:t>
      </w:r>
      <w:r w:rsidR="002B2AA1" w:rsidRPr="004A5BEB">
        <w:rPr>
          <w:rStyle w:val="FontStyle39"/>
          <w:sz w:val="28"/>
          <w:szCs w:val="28"/>
        </w:rPr>
        <w:t>.</w:t>
      </w:r>
      <w:r w:rsidR="00C804BB" w:rsidRPr="004A5BEB">
        <w:rPr>
          <w:rStyle w:val="FontStyle39"/>
          <w:sz w:val="28"/>
          <w:szCs w:val="28"/>
        </w:rPr>
        <w:t xml:space="preserve"> </w:t>
      </w:r>
    </w:p>
    <w:p w:rsidR="00C804BB" w:rsidRPr="004A5BEB" w:rsidRDefault="009F332E" w:rsidP="00410F3B">
      <w:pPr>
        <w:pStyle w:val="Style23"/>
        <w:widowControl/>
        <w:tabs>
          <w:tab w:val="left" w:pos="1104"/>
        </w:tabs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10. </w:t>
      </w:r>
      <w:r w:rsidR="00C804BB" w:rsidRPr="004A5BEB">
        <w:rPr>
          <w:rStyle w:val="FontStyle39"/>
          <w:sz w:val="28"/>
          <w:szCs w:val="28"/>
        </w:rPr>
        <w:t xml:space="preserve">Приемная комиссия на официальном сайте </w:t>
      </w:r>
      <w:r w:rsidR="009821C2" w:rsidRPr="004A5BEB">
        <w:rPr>
          <w:rStyle w:val="FontStyle39"/>
          <w:sz w:val="28"/>
          <w:szCs w:val="28"/>
        </w:rPr>
        <w:t>техникума</w:t>
      </w:r>
      <w:r w:rsidR="002B2AA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и информационном стенде до начала приема документов размещает следующую информацию: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10</w:t>
      </w:r>
      <w:r w:rsidR="00C804BB" w:rsidRPr="004A5BEB">
        <w:rPr>
          <w:rStyle w:val="FontStyle39"/>
          <w:sz w:val="28"/>
          <w:szCs w:val="28"/>
        </w:rPr>
        <w:t>.1. Не позднее 1 марта: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правила приема в образовательную организацию;</w:t>
      </w:r>
    </w:p>
    <w:p w:rsidR="002B2AA1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условия приема на </w:t>
      </w:r>
      <w:proofErr w:type="gramStart"/>
      <w:r w:rsidRPr="004A5BEB">
        <w:rPr>
          <w:rStyle w:val="FontStyle39"/>
          <w:sz w:val="28"/>
          <w:szCs w:val="28"/>
        </w:rPr>
        <w:t>обучение по договорам</w:t>
      </w:r>
      <w:proofErr w:type="gramEnd"/>
      <w:r w:rsidRPr="004A5BEB">
        <w:rPr>
          <w:rStyle w:val="FontStyle39"/>
          <w:sz w:val="28"/>
          <w:szCs w:val="28"/>
        </w:rPr>
        <w:t xml:space="preserve"> об оказании платных</w:t>
      </w:r>
      <w:r w:rsidR="0035030E" w:rsidRPr="0035030E">
        <w:rPr>
          <w:rStyle w:val="FontStyle39"/>
          <w:sz w:val="28"/>
          <w:szCs w:val="28"/>
        </w:rPr>
        <w:t xml:space="preserve"> </w:t>
      </w:r>
      <w:r w:rsidR="0035030E" w:rsidRPr="004A5BEB">
        <w:rPr>
          <w:rStyle w:val="FontStyle39"/>
          <w:sz w:val="28"/>
          <w:szCs w:val="28"/>
        </w:rPr>
        <w:t>образовательных услуг;</w:t>
      </w:r>
    </w:p>
    <w:p w:rsidR="00C804BB" w:rsidRPr="004A5BEB" w:rsidRDefault="002B2AA1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перечень</w:t>
      </w:r>
      <w:r w:rsidR="00C804BB" w:rsidRPr="004A5BEB">
        <w:rPr>
          <w:rStyle w:val="FontStyle39"/>
          <w:sz w:val="28"/>
          <w:szCs w:val="28"/>
        </w:rPr>
        <w:t xml:space="preserve">   </w:t>
      </w:r>
      <w:r w:rsidRPr="004A5BEB">
        <w:rPr>
          <w:rStyle w:val="FontStyle39"/>
          <w:sz w:val="28"/>
          <w:szCs w:val="28"/>
        </w:rPr>
        <w:t>профессий</w:t>
      </w:r>
      <w:r w:rsidR="003939D0" w:rsidRPr="004A5BEB">
        <w:rPr>
          <w:rStyle w:val="FontStyle39"/>
          <w:sz w:val="28"/>
          <w:szCs w:val="28"/>
        </w:rPr>
        <w:t xml:space="preserve"> (специальностей)</w:t>
      </w:r>
      <w:r w:rsidR="00C804BB" w:rsidRPr="004A5BEB">
        <w:rPr>
          <w:rStyle w:val="FontStyle39"/>
          <w:sz w:val="28"/>
          <w:szCs w:val="28"/>
        </w:rPr>
        <w:t xml:space="preserve">,   по   которым   </w:t>
      </w:r>
      <w:r w:rsidR="009821C2" w:rsidRPr="004A5BEB">
        <w:rPr>
          <w:rStyle w:val="FontStyle39"/>
          <w:sz w:val="28"/>
          <w:szCs w:val="28"/>
        </w:rPr>
        <w:t>т</w:t>
      </w:r>
      <w:r w:rsidR="005523C4" w:rsidRPr="004A5BEB">
        <w:rPr>
          <w:rStyle w:val="FontStyle39"/>
          <w:sz w:val="28"/>
          <w:szCs w:val="28"/>
        </w:rPr>
        <w:t>ехникум</w:t>
      </w:r>
      <w:r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объявляет прием в соответствии с лицензией на осуществление образовательной деятельности </w:t>
      </w:r>
      <w:r w:rsidR="003939D0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с выделением форм получения образования (</w:t>
      </w:r>
      <w:proofErr w:type="gramStart"/>
      <w:r w:rsidR="00C804BB" w:rsidRPr="004A5BEB">
        <w:rPr>
          <w:rStyle w:val="FontStyle39"/>
          <w:sz w:val="28"/>
          <w:szCs w:val="28"/>
        </w:rPr>
        <w:t>очная</w:t>
      </w:r>
      <w:proofErr w:type="gramEnd"/>
      <w:r w:rsidR="00C804BB" w:rsidRPr="004A5BEB">
        <w:rPr>
          <w:rStyle w:val="FontStyle39"/>
          <w:sz w:val="28"/>
          <w:szCs w:val="28"/>
        </w:rPr>
        <w:t>, очно-заочная, заочная);</w:t>
      </w:r>
    </w:p>
    <w:p w:rsidR="00C804BB" w:rsidRPr="004A5BEB" w:rsidRDefault="00C804BB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требования к уровню образования, которое необходимо для поступления</w:t>
      </w:r>
      <w:r w:rsidR="0035030E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(основное общее или среднее общее образование);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перечень вступительных испытаний;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информацию о формах проведения вступительных испытаний;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информацию о возможности приема заявлений и необходимых документов,</w:t>
      </w:r>
      <w:r w:rsidR="0035030E">
        <w:rPr>
          <w:rStyle w:val="FontStyle39"/>
          <w:sz w:val="28"/>
          <w:szCs w:val="28"/>
        </w:rPr>
        <w:br/>
      </w:r>
      <w:r w:rsidRPr="004A5BEB">
        <w:rPr>
          <w:rStyle w:val="FontStyle39"/>
          <w:sz w:val="28"/>
          <w:szCs w:val="28"/>
        </w:rPr>
        <w:t>предусмотренных настоящим Порядком, в электронной форме;</w:t>
      </w:r>
    </w:p>
    <w:p w:rsidR="002B2AA1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особенности проведения вступительных испытаний для лиц с </w:t>
      </w:r>
      <w:proofErr w:type="gramStart"/>
      <w:r w:rsidRPr="004A5BEB">
        <w:rPr>
          <w:rStyle w:val="FontStyle39"/>
          <w:sz w:val="28"/>
          <w:szCs w:val="28"/>
        </w:rPr>
        <w:t>ограниченными</w:t>
      </w:r>
      <w:proofErr w:type="gramEnd"/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возможностями здоровья;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информацию о необходимости (отсутствии необходимости) прохождения</w:t>
      </w:r>
      <w:r w:rsidR="0035030E">
        <w:rPr>
          <w:rStyle w:val="FontStyle39"/>
          <w:sz w:val="28"/>
          <w:szCs w:val="28"/>
        </w:rPr>
        <w:t xml:space="preserve">   </w:t>
      </w:r>
      <w:proofErr w:type="gramStart"/>
      <w:r w:rsidRPr="004A5BEB">
        <w:rPr>
          <w:rStyle w:val="FontStyle39"/>
          <w:sz w:val="28"/>
          <w:szCs w:val="28"/>
        </w:rPr>
        <w:t>поступающими</w:t>
      </w:r>
      <w:proofErr w:type="gramEnd"/>
      <w:r w:rsidRPr="004A5BEB">
        <w:rPr>
          <w:rStyle w:val="FontStyle39"/>
          <w:sz w:val="28"/>
          <w:szCs w:val="28"/>
        </w:rPr>
        <w:t xml:space="preserve"> обязательного предварительного медицинского осмотра</w:t>
      </w:r>
      <w:r w:rsidR="0035030E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 xml:space="preserve">(обследования); в случае необходимости прохождения указанного осмотра - с указанием перечня врачей-специалистов, перечня лабораторных и функциональных исследований, перечня общих и дополнительных </w:t>
      </w:r>
      <w:r w:rsidR="0035030E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медицинских противопоказаний.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10</w:t>
      </w:r>
      <w:r w:rsidR="00C804BB" w:rsidRPr="004A5BEB">
        <w:rPr>
          <w:rStyle w:val="FontStyle39"/>
          <w:sz w:val="28"/>
          <w:szCs w:val="28"/>
        </w:rPr>
        <w:t>.2. Не позднее 1 июня: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общее количество мест для приема по каждой </w:t>
      </w:r>
      <w:r w:rsidR="00395B04" w:rsidRPr="004A5BEB">
        <w:rPr>
          <w:rStyle w:val="FontStyle39"/>
          <w:sz w:val="28"/>
          <w:szCs w:val="28"/>
        </w:rPr>
        <w:t xml:space="preserve">профессии </w:t>
      </w:r>
      <w:r w:rsidRPr="004A5BEB">
        <w:rPr>
          <w:rStyle w:val="FontStyle39"/>
          <w:sz w:val="28"/>
          <w:szCs w:val="28"/>
        </w:rPr>
        <w:t>(</w:t>
      </w:r>
      <w:r w:rsidR="00395B04" w:rsidRPr="004A5BEB">
        <w:rPr>
          <w:rStyle w:val="FontStyle39"/>
          <w:sz w:val="28"/>
          <w:szCs w:val="28"/>
        </w:rPr>
        <w:t>специальности</w:t>
      </w:r>
      <w:r w:rsidRPr="004A5BEB">
        <w:rPr>
          <w:rStyle w:val="FontStyle39"/>
          <w:sz w:val="28"/>
          <w:szCs w:val="28"/>
        </w:rPr>
        <w:t>), в</w:t>
      </w:r>
      <w:r w:rsidR="000E21DA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том числе по различным формам получения образования;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количество мест,</w:t>
      </w:r>
      <w:r w:rsidR="00225A3D" w:rsidRPr="004A5BEB">
        <w:rPr>
          <w:rStyle w:val="FontStyle39"/>
          <w:sz w:val="28"/>
          <w:szCs w:val="28"/>
        </w:rPr>
        <w:t xml:space="preserve"> финансируемых за счет бюджета</w:t>
      </w:r>
      <w:r w:rsidRPr="004A5BEB">
        <w:rPr>
          <w:rStyle w:val="FontStyle39"/>
          <w:sz w:val="28"/>
          <w:szCs w:val="28"/>
        </w:rPr>
        <w:t xml:space="preserve"> </w:t>
      </w:r>
      <w:r w:rsidR="00225A3D" w:rsidRPr="004A5BEB">
        <w:rPr>
          <w:rStyle w:val="FontStyle39"/>
          <w:sz w:val="28"/>
          <w:szCs w:val="28"/>
        </w:rPr>
        <w:t>по каждой профессии</w:t>
      </w:r>
      <w:r w:rsidR="000E21DA">
        <w:rPr>
          <w:rStyle w:val="FontStyle39"/>
          <w:sz w:val="28"/>
          <w:szCs w:val="28"/>
        </w:rPr>
        <w:t xml:space="preserve"> </w:t>
      </w:r>
      <w:r w:rsidR="00395B04" w:rsidRPr="004A5BEB">
        <w:rPr>
          <w:rStyle w:val="FontStyle39"/>
          <w:sz w:val="28"/>
          <w:szCs w:val="28"/>
        </w:rPr>
        <w:t>(специальности)</w:t>
      </w:r>
      <w:r w:rsidRPr="004A5BEB">
        <w:rPr>
          <w:rStyle w:val="FontStyle39"/>
          <w:sz w:val="28"/>
          <w:szCs w:val="28"/>
        </w:rPr>
        <w:t>, в</w:t>
      </w:r>
      <w:r w:rsidR="00395B04" w:rsidRPr="004A5BEB">
        <w:rPr>
          <w:rStyle w:val="FontStyle39"/>
          <w:sz w:val="28"/>
          <w:szCs w:val="28"/>
        </w:rPr>
        <w:t xml:space="preserve"> том числе по различным формам получения образования;</w:t>
      </w:r>
    </w:p>
    <w:p w:rsidR="00225A3D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lastRenderedPageBreak/>
        <w:t>количес</w:t>
      </w:r>
      <w:r w:rsidR="00225A3D" w:rsidRPr="004A5BEB">
        <w:rPr>
          <w:rStyle w:val="FontStyle39"/>
          <w:sz w:val="28"/>
          <w:szCs w:val="28"/>
        </w:rPr>
        <w:t>тво мест по каждой  профессии</w:t>
      </w:r>
      <w:r w:rsidR="00395B04" w:rsidRPr="004A5BEB">
        <w:rPr>
          <w:rStyle w:val="FontStyle39"/>
          <w:sz w:val="28"/>
          <w:szCs w:val="28"/>
        </w:rPr>
        <w:t xml:space="preserve"> (специальности)</w:t>
      </w:r>
      <w:r w:rsidRPr="004A5BEB">
        <w:rPr>
          <w:rStyle w:val="FontStyle39"/>
          <w:sz w:val="28"/>
          <w:szCs w:val="28"/>
        </w:rPr>
        <w:t xml:space="preserve"> по договорам об</w:t>
      </w:r>
      <w:r w:rsidR="0035030E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оказании платных</w:t>
      </w:r>
      <w:r w:rsidR="00395B04" w:rsidRPr="004A5BEB">
        <w:rPr>
          <w:rStyle w:val="FontStyle39"/>
          <w:sz w:val="28"/>
          <w:szCs w:val="28"/>
        </w:rPr>
        <w:t xml:space="preserve"> образовательных услуг, в том числе по различным формам</w:t>
      </w:r>
      <w:r w:rsidR="000E21DA">
        <w:rPr>
          <w:rStyle w:val="FontStyle39"/>
          <w:sz w:val="28"/>
          <w:szCs w:val="28"/>
        </w:rPr>
        <w:t xml:space="preserve"> </w:t>
      </w:r>
      <w:r w:rsidR="00395B04" w:rsidRPr="004A5BEB">
        <w:rPr>
          <w:rStyle w:val="FontStyle39"/>
          <w:sz w:val="28"/>
          <w:szCs w:val="28"/>
        </w:rPr>
        <w:t>получения образования;</w:t>
      </w:r>
    </w:p>
    <w:p w:rsidR="00C804BB" w:rsidRPr="004A5BEB" w:rsidRDefault="00C804BB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правила подачи и рассмотрения апелляций по результатам вступительных</w:t>
      </w:r>
      <w:r w:rsidR="000E21DA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испытаний;</w:t>
      </w:r>
    </w:p>
    <w:p w:rsidR="00C804BB" w:rsidRPr="004A5BEB" w:rsidRDefault="00C804BB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информацию о наличии общежития и количестве мест в общежитиях, выделяемых </w:t>
      </w:r>
      <w:proofErr w:type="gramStart"/>
      <w:r w:rsidRPr="004A5BEB">
        <w:rPr>
          <w:rStyle w:val="FontStyle39"/>
          <w:sz w:val="28"/>
          <w:szCs w:val="28"/>
        </w:rPr>
        <w:t>для</w:t>
      </w:r>
      <w:proofErr w:type="gramEnd"/>
      <w:r w:rsidRPr="004A5BEB">
        <w:rPr>
          <w:rStyle w:val="FontStyle39"/>
          <w:sz w:val="28"/>
          <w:szCs w:val="28"/>
        </w:rPr>
        <w:t xml:space="preserve"> иногородних поступающих;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образец договора об оказании платных образовательных услуг.</w:t>
      </w:r>
    </w:p>
    <w:p w:rsidR="00C804BB" w:rsidRPr="004A5BEB" w:rsidRDefault="009F332E" w:rsidP="00410F3B">
      <w:pPr>
        <w:pStyle w:val="Style23"/>
        <w:widowControl/>
        <w:tabs>
          <w:tab w:val="left" w:pos="1099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11</w:t>
      </w:r>
      <w:r w:rsidR="004A5BEB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>В период приема документов приемн</w:t>
      </w:r>
      <w:r w:rsidR="004A5BEB" w:rsidRPr="004A5BEB">
        <w:rPr>
          <w:rStyle w:val="FontStyle39"/>
          <w:sz w:val="28"/>
          <w:szCs w:val="28"/>
        </w:rPr>
        <w:t xml:space="preserve">ая комиссия ежедневно   размещает </w:t>
      </w:r>
      <w:r w:rsidR="00C804BB" w:rsidRPr="004A5BEB">
        <w:rPr>
          <w:rStyle w:val="FontStyle39"/>
          <w:sz w:val="28"/>
          <w:szCs w:val="28"/>
        </w:rPr>
        <w:t>на официальном с</w:t>
      </w:r>
      <w:r w:rsidR="00225A3D" w:rsidRPr="004A5BEB">
        <w:rPr>
          <w:rStyle w:val="FontStyle39"/>
          <w:sz w:val="28"/>
          <w:szCs w:val="28"/>
        </w:rPr>
        <w:t xml:space="preserve">айте </w:t>
      </w:r>
      <w:r w:rsidR="009821C2" w:rsidRPr="004A5BEB">
        <w:rPr>
          <w:rStyle w:val="FontStyle39"/>
          <w:sz w:val="28"/>
          <w:szCs w:val="28"/>
        </w:rPr>
        <w:t>техникума</w:t>
      </w:r>
      <w:r w:rsidR="00C804BB" w:rsidRPr="004A5BEB">
        <w:rPr>
          <w:rStyle w:val="FontStyle39"/>
          <w:sz w:val="28"/>
          <w:szCs w:val="28"/>
        </w:rPr>
        <w:t xml:space="preserve"> и информационном стенде</w:t>
      </w:r>
      <w:r w:rsidR="00C804BB" w:rsidRPr="004A5BEB">
        <w:rPr>
          <w:rStyle w:val="FontStyle39"/>
          <w:sz w:val="28"/>
          <w:szCs w:val="28"/>
        </w:rPr>
        <w:br/>
        <w:t>приемной комиссии сведения о количестве поданных заявлений по каждой</w:t>
      </w:r>
      <w:r w:rsidR="00C804BB" w:rsidRPr="004A5BEB">
        <w:rPr>
          <w:rStyle w:val="FontStyle39"/>
          <w:sz w:val="28"/>
          <w:szCs w:val="28"/>
        </w:rPr>
        <w:br/>
      </w:r>
      <w:r w:rsidR="00225A3D" w:rsidRPr="004A5BEB">
        <w:rPr>
          <w:rStyle w:val="FontStyle39"/>
          <w:sz w:val="28"/>
          <w:szCs w:val="28"/>
        </w:rPr>
        <w:t>профессии</w:t>
      </w:r>
      <w:r w:rsidR="009821C2" w:rsidRPr="004A5BEB">
        <w:rPr>
          <w:rStyle w:val="FontStyle39"/>
          <w:sz w:val="28"/>
          <w:szCs w:val="28"/>
        </w:rPr>
        <w:t xml:space="preserve"> (специальности) </w:t>
      </w:r>
      <w:r w:rsidR="00C804BB" w:rsidRPr="004A5BEB">
        <w:rPr>
          <w:rStyle w:val="FontStyle39"/>
          <w:sz w:val="28"/>
          <w:szCs w:val="28"/>
        </w:rPr>
        <w:t xml:space="preserve"> с выделением форм получения образования (очная,</w:t>
      </w:r>
      <w:r w:rsidR="003939D0" w:rsidRPr="004A5BEB">
        <w:rPr>
          <w:rStyle w:val="FontStyle39"/>
          <w:sz w:val="28"/>
          <w:szCs w:val="28"/>
        </w:rPr>
        <w:t xml:space="preserve"> очно-заочная, заочная</w:t>
      </w:r>
      <w:r w:rsidR="00C804BB" w:rsidRPr="004A5BEB">
        <w:rPr>
          <w:rStyle w:val="FontStyle39"/>
          <w:sz w:val="28"/>
          <w:szCs w:val="28"/>
        </w:rPr>
        <w:t>).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Приемная обеспечивает функционирование специальных телефонных линий и</w:t>
      </w:r>
      <w:r w:rsidR="00225A3D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 xml:space="preserve"> для ответов на обращения, связанные с приемом в</w:t>
      </w:r>
      <w:r w:rsidR="00225A3D" w:rsidRPr="004A5BEB">
        <w:rPr>
          <w:rStyle w:val="FontStyle39"/>
          <w:sz w:val="28"/>
          <w:szCs w:val="28"/>
        </w:rPr>
        <w:t xml:space="preserve"> </w:t>
      </w:r>
      <w:r w:rsidR="009821C2" w:rsidRPr="004A5BEB">
        <w:rPr>
          <w:rStyle w:val="FontStyle39"/>
          <w:sz w:val="28"/>
          <w:szCs w:val="28"/>
        </w:rPr>
        <w:t>т</w:t>
      </w:r>
      <w:r w:rsidR="005523C4" w:rsidRPr="004A5BEB">
        <w:rPr>
          <w:rStyle w:val="FontStyle39"/>
          <w:sz w:val="28"/>
          <w:szCs w:val="28"/>
        </w:rPr>
        <w:t>ехникум</w:t>
      </w:r>
      <w:r w:rsidRPr="004A5BEB">
        <w:rPr>
          <w:rStyle w:val="FontStyle39"/>
          <w:sz w:val="28"/>
          <w:szCs w:val="28"/>
        </w:rPr>
        <w:t>.</w:t>
      </w:r>
    </w:p>
    <w:p w:rsidR="00C804BB" w:rsidRPr="004A5BEB" w:rsidRDefault="00C804BB" w:rsidP="00410F3B">
      <w:pPr>
        <w:pStyle w:val="Style15"/>
        <w:widowControl/>
        <w:spacing w:line="276" w:lineRule="auto"/>
        <w:jc w:val="both"/>
        <w:rPr>
          <w:sz w:val="28"/>
          <w:szCs w:val="28"/>
        </w:rPr>
      </w:pPr>
    </w:p>
    <w:p w:rsidR="00C804BB" w:rsidRPr="004A5BEB" w:rsidRDefault="00C804BB" w:rsidP="00410F3B">
      <w:pPr>
        <w:pStyle w:val="Style15"/>
        <w:widowControl/>
        <w:spacing w:before="178" w:line="276" w:lineRule="auto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IV. Прием документов </w:t>
      </w:r>
      <w:proofErr w:type="gramStart"/>
      <w:r w:rsidRPr="004A5BEB">
        <w:rPr>
          <w:rStyle w:val="FontStyle39"/>
          <w:sz w:val="28"/>
          <w:szCs w:val="28"/>
        </w:rPr>
        <w:t>от</w:t>
      </w:r>
      <w:proofErr w:type="gramEnd"/>
      <w:r w:rsidRPr="004A5BEB">
        <w:rPr>
          <w:rStyle w:val="FontStyle39"/>
          <w:sz w:val="28"/>
          <w:szCs w:val="28"/>
        </w:rPr>
        <w:t xml:space="preserve"> поступающих</w:t>
      </w:r>
    </w:p>
    <w:p w:rsidR="001231C0" w:rsidRDefault="001231C0" w:rsidP="00410F3B">
      <w:pPr>
        <w:pStyle w:val="Style23"/>
        <w:widowControl/>
        <w:tabs>
          <w:tab w:val="left" w:pos="1099"/>
        </w:tabs>
        <w:spacing w:before="149" w:line="276" w:lineRule="auto"/>
        <w:ind w:firstLine="0"/>
        <w:rPr>
          <w:rStyle w:val="FontStyle39"/>
          <w:sz w:val="28"/>
          <w:szCs w:val="28"/>
        </w:rPr>
      </w:pPr>
    </w:p>
    <w:p w:rsidR="00C804BB" w:rsidRPr="004A5BEB" w:rsidRDefault="009F332E" w:rsidP="00410F3B">
      <w:pPr>
        <w:pStyle w:val="Style23"/>
        <w:widowControl/>
        <w:tabs>
          <w:tab w:val="left" w:pos="1099"/>
        </w:tabs>
        <w:spacing w:before="149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12</w:t>
      </w:r>
      <w:r w:rsidR="00C804BB" w:rsidRPr="004A5BEB">
        <w:rPr>
          <w:rStyle w:val="FontStyle39"/>
          <w:sz w:val="28"/>
          <w:szCs w:val="28"/>
        </w:rPr>
        <w:t>.</w:t>
      </w:r>
      <w:r w:rsidR="000E21DA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Прием в </w:t>
      </w:r>
      <w:r w:rsidR="009821C2" w:rsidRPr="004A5BEB">
        <w:rPr>
          <w:rStyle w:val="FontStyle39"/>
          <w:sz w:val="28"/>
          <w:szCs w:val="28"/>
        </w:rPr>
        <w:t>т</w:t>
      </w:r>
      <w:r w:rsidR="005523C4" w:rsidRPr="004A5BEB">
        <w:rPr>
          <w:rStyle w:val="FontStyle39"/>
          <w:sz w:val="28"/>
          <w:szCs w:val="28"/>
        </w:rPr>
        <w:t>ехникум</w:t>
      </w:r>
      <w:r w:rsidR="00225A3D" w:rsidRPr="004A5BEB">
        <w:rPr>
          <w:rStyle w:val="FontStyle39"/>
          <w:sz w:val="28"/>
          <w:szCs w:val="28"/>
        </w:rPr>
        <w:t xml:space="preserve"> </w:t>
      </w:r>
      <w:r w:rsidR="000E21DA">
        <w:rPr>
          <w:rStyle w:val="FontStyle39"/>
          <w:sz w:val="28"/>
          <w:szCs w:val="28"/>
        </w:rPr>
        <w:t xml:space="preserve">по образовательным программам </w:t>
      </w:r>
      <w:r w:rsidR="00C804BB" w:rsidRPr="004A5BEB">
        <w:rPr>
          <w:rStyle w:val="FontStyle39"/>
          <w:sz w:val="28"/>
          <w:szCs w:val="28"/>
        </w:rPr>
        <w:t>проводится по личному заявлению граждан.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Прием документов на первый курс начинается не позднее 20 июня.</w:t>
      </w:r>
    </w:p>
    <w:p w:rsidR="000E21DA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Прием заявлений в </w:t>
      </w:r>
      <w:r w:rsidR="00395B04" w:rsidRPr="004A5BEB">
        <w:rPr>
          <w:rStyle w:val="FontStyle39"/>
          <w:sz w:val="28"/>
          <w:szCs w:val="28"/>
        </w:rPr>
        <w:t xml:space="preserve">техникум </w:t>
      </w:r>
      <w:r w:rsidRPr="004A5BEB">
        <w:rPr>
          <w:rStyle w:val="FontStyle39"/>
          <w:sz w:val="28"/>
          <w:szCs w:val="28"/>
        </w:rPr>
        <w:t>на очную форму получения образования осуществляется до 15 августа, а при наличии свободных мест в образовательной организации прием документов продлевае</w:t>
      </w:r>
      <w:r w:rsidR="000E21DA">
        <w:rPr>
          <w:rStyle w:val="FontStyle39"/>
          <w:sz w:val="28"/>
          <w:szCs w:val="28"/>
        </w:rPr>
        <w:t>тся до 1 октября текущего года.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13</w:t>
      </w:r>
      <w:r w:rsidR="006E0CE1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 xml:space="preserve">При подаче заявления (на русском языке) о приеме в </w:t>
      </w:r>
      <w:r w:rsidR="00395B04" w:rsidRPr="004A5BEB">
        <w:rPr>
          <w:rStyle w:val="FontStyle39"/>
          <w:sz w:val="28"/>
          <w:szCs w:val="28"/>
        </w:rPr>
        <w:t xml:space="preserve">техникум  </w:t>
      </w:r>
      <w:r w:rsidR="00C804BB" w:rsidRPr="004A5BEB">
        <w:rPr>
          <w:rStyle w:val="FontStyle39"/>
          <w:sz w:val="28"/>
          <w:szCs w:val="28"/>
        </w:rPr>
        <w:t xml:space="preserve"> поступающий предъявляет следующие документы: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13</w:t>
      </w:r>
      <w:r w:rsidR="00C804BB" w:rsidRPr="004A5BEB">
        <w:rPr>
          <w:rStyle w:val="FontStyle39"/>
          <w:sz w:val="28"/>
          <w:szCs w:val="28"/>
        </w:rPr>
        <w:t xml:space="preserve">.1. </w:t>
      </w:r>
      <w:r w:rsidR="004A5BEB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Граждане Российской Федерации: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оригинал  или  ксерокопию  документов,  удостоверяющих  его личность, гражданство;</w:t>
      </w:r>
    </w:p>
    <w:p w:rsidR="00C804BB" w:rsidRPr="004A5BEB" w:rsidRDefault="00C804BB" w:rsidP="00410F3B">
      <w:pPr>
        <w:pStyle w:val="Style22"/>
        <w:widowControl/>
        <w:spacing w:before="10" w:line="276" w:lineRule="auto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оригинал или ксерокопию документа об образовании и (или) квалификации; 4 фотографии.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13</w:t>
      </w:r>
      <w:r w:rsidR="00C804BB" w:rsidRPr="004A5BEB">
        <w:rPr>
          <w:rStyle w:val="FontStyle39"/>
          <w:sz w:val="28"/>
          <w:szCs w:val="28"/>
        </w:rPr>
        <w:t>.2. Иностранные граждане, лица без гражданства, в том числе соотечественники, проживающие за рубежом: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копию документа, удостоверяющего личность поступающего, либо документ, удостоверяющий личность иностранного гражданина в Российской Федерации, в соответствии со статьей 10 Федерального закона от 25 июля 2002 г. № 115-ФЗ «О правовом положении иностранных граждан в Российской Федерации»</w:t>
      </w:r>
      <w:proofErr w:type="gramStart"/>
      <w:r w:rsidR="006E0CE1" w:rsidRPr="004A5BEB">
        <w:rPr>
          <w:rStyle w:val="FontStyle39"/>
          <w:sz w:val="28"/>
          <w:szCs w:val="28"/>
          <w:vertAlign w:val="superscript"/>
        </w:rPr>
        <w:t xml:space="preserve"> </w:t>
      </w:r>
      <w:r w:rsidR="006E0CE1" w:rsidRPr="004A5BEB">
        <w:rPr>
          <w:rStyle w:val="FontStyle39"/>
          <w:sz w:val="28"/>
          <w:szCs w:val="28"/>
        </w:rPr>
        <w:t>;</w:t>
      </w:r>
      <w:proofErr w:type="gramEnd"/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lastRenderedPageBreak/>
        <w:t>оригинал документа иностранного государства об образовании и (или) о квалификации (или его заверенную в установленном порядке копию), если удостоверяемое указанным документом образование признается в Российской Федерации на уровне соответствующего образования в соответствии со статьей 107 Федерального закона (в случае, установленном Федеральным законом, - также свидетельство о признании иностранного образования);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заверенный в установленном порядке перевод на русский язык документа иностранного государства об образовании и (или) о квалификации и приложения к нему (если последнее предусмотрено законодательством государства, в котором выдан такой документ);</w:t>
      </w:r>
    </w:p>
    <w:p w:rsidR="00C804BB" w:rsidRPr="004A5BEB" w:rsidRDefault="00C804BB" w:rsidP="00410F3B">
      <w:pPr>
        <w:pStyle w:val="Style18"/>
        <w:widowControl/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копии документов или иных доказательств, подтверждающих принадлежность соотечественника, проживающего за рубежом, к группам, предусмотренным статьей 17 Федерального закона от 24 мая 1999 г. № 99-ФЗ «О государственной</w:t>
      </w:r>
      <w:r w:rsidR="006E0CE1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политике Российской Федерации в отношении соотечественников за рубежом»; 4 фотографии.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Фамилия, имя и отчество (последнее - при наличии) поступающего, указанные в переводах поданных документов, должны соответствовать фамилии, имени и отчеству (последнее - при наличии) </w:t>
      </w:r>
      <w:proofErr w:type="gramStart"/>
      <w:r w:rsidRPr="004A5BEB">
        <w:rPr>
          <w:rStyle w:val="FontStyle39"/>
          <w:sz w:val="28"/>
          <w:szCs w:val="28"/>
        </w:rPr>
        <w:t>указанным</w:t>
      </w:r>
      <w:proofErr w:type="gramEnd"/>
      <w:r w:rsidRPr="004A5BEB">
        <w:rPr>
          <w:rStyle w:val="FontStyle39"/>
          <w:sz w:val="28"/>
          <w:szCs w:val="28"/>
        </w:rPr>
        <w:t xml:space="preserve"> в документе, удостоверяющем личность иностранного гражданина в Российской Федерации.</w:t>
      </w:r>
    </w:p>
    <w:p w:rsidR="00C804BB" w:rsidRPr="004A5BEB" w:rsidRDefault="009F332E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14</w:t>
      </w:r>
      <w:r w:rsidR="00C804BB" w:rsidRPr="004A5BEB">
        <w:rPr>
          <w:rStyle w:val="FontStyle39"/>
          <w:sz w:val="28"/>
          <w:szCs w:val="28"/>
        </w:rPr>
        <w:t xml:space="preserve">. В заявлении </w:t>
      </w:r>
      <w:proofErr w:type="gramStart"/>
      <w:r w:rsidR="00C804BB" w:rsidRPr="004A5BEB">
        <w:rPr>
          <w:rStyle w:val="FontStyle39"/>
          <w:sz w:val="28"/>
          <w:szCs w:val="28"/>
        </w:rPr>
        <w:t>поступающим</w:t>
      </w:r>
      <w:proofErr w:type="gramEnd"/>
      <w:r w:rsidR="00C804BB" w:rsidRPr="004A5BEB">
        <w:rPr>
          <w:rStyle w:val="FontStyle39"/>
          <w:sz w:val="28"/>
          <w:szCs w:val="28"/>
        </w:rPr>
        <w:t xml:space="preserve"> указываются следующие обязательные сведения:</w:t>
      </w:r>
    </w:p>
    <w:p w:rsidR="00395B04" w:rsidRPr="004A5BEB" w:rsidRDefault="00C804BB" w:rsidP="00410F3B">
      <w:pPr>
        <w:pStyle w:val="Style22"/>
        <w:widowControl/>
        <w:spacing w:before="10" w:line="276" w:lineRule="auto"/>
        <w:ind w:right="2688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фамилия, имя и отчество (последнее - при наличии); </w:t>
      </w:r>
    </w:p>
    <w:p w:rsidR="00C804BB" w:rsidRPr="004A5BEB" w:rsidRDefault="00C804BB" w:rsidP="00410F3B">
      <w:pPr>
        <w:pStyle w:val="Style22"/>
        <w:widowControl/>
        <w:spacing w:before="10" w:line="276" w:lineRule="auto"/>
        <w:ind w:right="2688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дата рождения;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реквизиты документа, удостоверяющего его личность, когда и кем выдан;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сведения о предыдущем уровне образования и документе об образовании и (или) квалификации, его подтверждающем;</w:t>
      </w:r>
    </w:p>
    <w:p w:rsidR="00C804BB" w:rsidRPr="004A5BEB" w:rsidRDefault="00225A3D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профессию</w:t>
      </w:r>
      <w:r w:rsidR="00C804BB" w:rsidRPr="004A5BEB">
        <w:rPr>
          <w:rStyle w:val="FontStyle39"/>
          <w:sz w:val="28"/>
          <w:szCs w:val="28"/>
        </w:rPr>
        <w:t xml:space="preserve">, для </w:t>
      </w:r>
      <w:proofErr w:type="gramStart"/>
      <w:r w:rsidR="00C804BB" w:rsidRPr="004A5BEB">
        <w:rPr>
          <w:rStyle w:val="FontStyle39"/>
          <w:sz w:val="28"/>
          <w:szCs w:val="28"/>
        </w:rPr>
        <w:t>обучения</w:t>
      </w:r>
      <w:proofErr w:type="gramEnd"/>
      <w:r w:rsidR="00C804BB" w:rsidRPr="004A5BEB">
        <w:rPr>
          <w:rStyle w:val="FontStyle39"/>
          <w:sz w:val="28"/>
          <w:szCs w:val="28"/>
        </w:rPr>
        <w:t xml:space="preserve"> по которым он планирует поступа</w:t>
      </w:r>
      <w:r w:rsidRPr="004A5BEB">
        <w:rPr>
          <w:rStyle w:val="FontStyle39"/>
          <w:sz w:val="28"/>
          <w:szCs w:val="28"/>
        </w:rPr>
        <w:t xml:space="preserve">ть в </w:t>
      </w:r>
      <w:r w:rsidR="005523C4" w:rsidRPr="004A5BEB">
        <w:rPr>
          <w:rStyle w:val="FontStyle39"/>
          <w:sz w:val="28"/>
          <w:szCs w:val="28"/>
        </w:rPr>
        <w:t>Техникум</w:t>
      </w:r>
      <w:r w:rsidR="00C804BB" w:rsidRPr="004A5BEB">
        <w:rPr>
          <w:rStyle w:val="FontStyle39"/>
          <w:sz w:val="28"/>
          <w:szCs w:val="28"/>
        </w:rPr>
        <w:t>, с указанием условий обучения и формы получения образования (в рамках контрольных цифр приема, мест по договорам об оказании платных образовательных услуг);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нуждаемость в предоставлении общежития.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В заявлении также фиксируется факт ознакомления (в том числе через информационные системы общего пользования) с копиями лицензии на осуществление образовательной деятельности, свидетельства о государственной аккредита</w:t>
      </w:r>
      <w:r w:rsidR="00225A3D" w:rsidRPr="004A5BEB">
        <w:rPr>
          <w:rStyle w:val="FontStyle39"/>
          <w:sz w:val="28"/>
          <w:szCs w:val="28"/>
        </w:rPr>
        <w:t xml:space="preserve">ции </w:t>
      </w:r>
      <w:r w:rsidR="00E06EB3" w:rsidRPr="004A5BEB">
        <w:rPr>
          <w:rStyle w:val="FontStyle39"/>
          <w:sz w:val="28"/>
          <w:szCs w:val="28"/>
        </w:rPr>
        <w:t>техникума</w:t>
      </w:r>
      <w:r w:rsidRPr="004A5BEB">
        <w:rPr>
          <w:rStyle w:val="FontStyle39"/>
          <w:sz w:val="28"/>
          <w:szCs w:val="28"/>
        </w:rPr>
        <w:t xml:space="preserve"> по образовательным программам и приложения к ним или отсутствия копии указанного свидетельства. Факт ознакомления заверяется личной подписью поступающего.</w:t>
      </w:r>
      <w:r w:rsidR="006E0CE1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 xml:space="preserve">Подписью поступающего заверяется также следующее: получение среднего профессионального образования </w:t>
      </w:r>
      <w:r w:rsidR="00E06EB3" w:rsidRPr="004A5BEB">
        <w:rPr>
          <w:rStyle w:val="FontStyle39"/>
          <w:sz w:val="28"/>
          <w:szCs w:val="28"/>
        </w:rPr>
        <w:t xml:space="preserve">по профессии (специальности) </w:t>
      </w:r>
      <w:r w:rsidRPr="004A5BEB">
        <w:rPr>
          <w:rStyle w:val="FontStyle39"/>
          <w:sz w:val="28"/>
          <w:szCs w:val="28"/>
        </w:rPr>
        <w:t xml:space="preserve">впервые; ознакомление  (в  том  числе  через  информационные  системы  общего </w:t>
      </w:r>
      <w:r w:rsidRPr="004A5BEB">
        <w:rPr>
          <w:rStyle w:val="FontStyle39"/>
          <w:sz w:val="28"/>
          <w:szCs w:val="28"/>
        </w:rPr>
        <w:lastRenderedPageBreak/>
        <w:t>пользования) с датой предоставления оригинала документа об образовании и (или)</w:t>
      </w:r>
      <w:r w:rsidR="00A203E9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квалификации.</w:t>
      </w:r>
    </w:p>
    <w:p w:rsidR="000E21DA" w:rsidRDefault="00C804BB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В случае представления поступающим заявления, содержащего не все сведения, предусмотренные настоящим пунктом, и (или) сведения, не соответствующие действительности, </w:t>
      </w:r>
      <w:r w:rsidR="005523C4" w:rsidRPr="004A5BEB">
        <w:rPr>
          <w:rStyle w:val="FontStyle39"/>
          <w:sz w:val="28"/>
          <w:szCs w:val="28"/>
        </w:rPr>
        <w:t>Техникум</w:t>
      </w:r>
      <w:r w:rsidR="002B76E1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воз</w:t>
      </w:r>
      <w:r w:rsidR="000E21DA">
        <w:rPr>
          <w:rStyle w:val="FontStyle39"/>
          <w:sz w:val="28"/>
          <w:szCs w:val="28"/>
        </w:rPr>
        <w:t xml:space="preserve">вращает документы </w:t>
      </w:r>
      <w:proofErr w:type="gramStart"/>
      <w:r w:rsidR="000E21DA">
        <w:rPr>
          <w:rStyle w:val="FontStyle39"/>
          <w:sz w:val="28"/>
          <w:szCs w:val="28"/>
        </w:rPr>
        <w:t>поступающему</w:t>
      </w:r>
      <w:proofErr w:type="gramEnd"/>
      <w:r w:rsidR="000E21DA">
        <w:rPr>
          <w:rStyle w:val="FontStyle39"/>
          <w:sz w:val="28"/>
          <w:szCs w:val="28"/>
        </w:rPr>
        <w:t>.</w:t>
      </w:r>
    </w:p>
    <w:p w:rsidR="00C804BB" w:rsidRPr="004A5BEB" w:rsidRDefault="006E0CE1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15</w:t>
      </w:r>
      <w:r w:rsidR="00C804BB" w:rsidRPr="004A5BEB">
        <w:rPr>
          <w:rStyle w:val="FontStyle39"/>
          <w:sz w:val="28"/>
          <w:szCs w:val="28"/>
        </w:rPr>
        <w:t>. Поступающие вправе направить заявление о приеме, а также необходимые документы через операторов почтовой связи общего</w:t>
      </w:r>
      <w:r w:rsidR="002B76E1" w:rsidRPr="004A5BEB">
        <w:rPr>
          <w:rStyle w:val="FontStyle39"/>
          <w:sz w:val="28"/>
          <w:szCs w:val="28"/>
        </w:rPr>
        <w:t xml:space="preserve"> пользования (далее - по почте).</w:t>
      </w:r>
      <w:r w:rsidR="00C804BB" w:rsidRPr="004A5BEB">
        <w:rPr>
          <w:rStyle w:val="FontStyle39"/>
          <w:sz w:val="28"/>
          <w:szCs w:val="28"/>
        </w:rPr>
        <w:t xml:space="preserve"> При направлении документов по почте поступающий к заявлению о приеме прилагает ксерокопии документов, удостоверяющих его личность и гражданство, документа об образовании и (или) квалификации, а также иных документов, предусмотренных настоящим Порядком.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 xml:space="preserve">Документы, направленные по почте, принимаются при их поступлении в </w:t>
      </w:r>
      <w:r w:rsidR="00E06EB3" w:rsidRPr="004A5BEB">
        <w:rPr>
          <w:rStyle w:val="FontStyle39"/>
          <w:sz w:val="28"/>
          <w:szCs w:val="28"/>
        </w:rPr>
        <w:t xml:space="preserve">техникум </w:t>
      </w:r>
      <w:r w:rsidRPr="004A5BEB">
        <w:rPr>
          <w:rStyle w:val="FontStyle39"/>
          <w:sz w:val="28"/>
          <w:szCs w:val="28"/>
        </w:rPr>
        <w:t xml:space="preserve"> не позднее сроков, установленных пунктом </w:t>
      </w:r>
      <w:r w:rsidR="00A42995" w:rsidRPr="004A5BEB">
        <w:rPr>
          <w:rStyle w:val="FontStyle39"/>
          <w:sz w:val="28"/>
          <w:szCs w:val="28"/>
        </w:rPr>
        <w:t>12</w:t>
      </w:r>
      <w:r w:rsidRPr="004A5BEB">
        <w:rPr>
          <w:rStyle w:val="FontStyle39"/>
          <w:sz w:val="28"/>
          <w:szCs w:val="28"/>
        </w:rPr>
        <w:t xml:space="preserve"> настоящего Порядка.</w:t>
      </w:r>
    </w:p>
    <w:p w:rsidR="00C804BB" w:rsidRPr="004A5BEB" w:rsidRDefault="00C804BB" w:rsidP="00410F3B">
      <w:pPr>
        <w:pStyle w:val="Style18"/>
        <w:widowControl/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При личном представлении оригиналов документов поступающим допускается заверение их ксерокопии</w:t>
      </w:r>
      <w:r w:rsidR="00051198" w:rsidRPr="004A5BEB">
        <w:rPr>
          <w:rStyle w:val="FontStyle39"/>
          <w:sz w:val="28"/>
          <w:szCs w:val="28"/>
        </w:rPr>
        <w:t xml:space="preserve"> </w:t>
      </w:r>
      <w:r w:rsidR="00E06EB3" w:rsidRPr="004A5BEB">
        <w:rPr>
          <w:rStyle w:val="FontStyle39"/>
          <w:sz w:val="28"/>
          <w:szCs w:val="28"/>
        </w:rPr>
        <w:t>техникумом</w:t>
      </w:r>
      <w:r w:rsidRPr="004A5BEB">
        <w:rPr>
          <w:rStyle w:val="FontStyle39"/>
          <w:sz w:val="28"/>
          <w:szCs w:val="28"/>
        </w:rPr>
        <w:t>.</w:t>
      </w:r>
    </w:p>
    <w:p w:rsidR="00C804BB" w:rsidRPr="004A5BEB" w:rsidRDefault="006E0CE1" w:rsidP="00410F3B">
      <w:pPr>
        <w:pStyle w:val="Style23"/>
        <w:widowControl/>
        <w:tabs>
          <w:tab w:val="left" w:pos="567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16</w:t>
      </w:r>
      <w:r w:rsidR="009F332E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 xml:space="preserve">Не допускается взимание платы с поступающих при подаче документов, указанных в пункте </w:t>
      </w:r>
      <w:r w:rsidR="009F332E" w:rsidRPr="004A5BEB">
        <w:rPr>
          <w:rStyle w:val="FontStyle39"/>
          <w:sz w:val="28"/>
          <w:szCs w:val="28"/>
        </w:rPr>
        <w:t>13</w:t>
      </w:r>
      <w:r w:rsidR="00C804BB" w:rsidRPr="004A5BEB">
        <w:rPr>
          <w:rStyle w:val="FontStyle39"/>
          <w:sz w:val="28"/>
          <w:szCs w:val="28"/>
        </w:rPr>
        <w:t xml:space="preserve"> настоящего Порядка.</w:t>
      </w:r>
    </w:p>
    <w:p w:rsidR="00C804BB" w:rsidRPr="004A5BEB" w:rsidRDefault="006E0CE1" w:rsidP="00410F3B">
      <w:pPr>
        <w:pStyle w:val="Style23"/>
        <w:widowControl/>
        <w:tabs>
          <w:tab w:val="left" w:pos="567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17</w:t>
      </w:r>
      <w:r w:rsidR="009F332E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>На каждого поступающего заводится личное дело, в котором хранятся все сданные документы.</w:t>
      </w:r>
    </w:p>
    <w:p w:rsidR="00C804BB" w:rsidRPr="004A5BEB" w:rsidRDefault="006E0CE1" w:rsidP="00410F3B">
      <w:pPr>
        <w:pStyle w:val="Style23"/>
        <w:widowControl/>
        <w:tabs>
          <w:tab w:val="left" w:pos="1109"/>
        </w:tabs>
        <w:spacing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18</w:t>
      </w:r>
      <w:r w:rsidR="009F332E" w:rsidRPr="004A5BEB">
        <w:rPr>
          <w:rStyle w:val="FontStyle39"/>
          <w:sz w:val="28"/>
          <w:szCs w:val="28"/>
        </w:rPr>
        <w:t xml:space="preserve">. </w:t>
      </w:r>
      <w:proofErr w:type="gramStart"/>
      <w:r w:rsidR="00C804BB" w:rsidRPr="004A5BEB">
        <w:rPr>
          <w:rStyle w:val="FontStyle39"/>
          <w:sz w:val="28"/>
          <w:szCs w:val="28"/>
        </w:rPr>
        <w:t>Поступающему</w:t>
      </w:r>
      <w:proofErr w:type="gramEnd"/>
      <w:r w:rsidR="00C804BB" w:rsidRPr="004A5BEB">
        <w:rPr>
          <w:rStyle w:val="FontStyle39"/>
          <w:sz w:val="28"/>
          <w:szCs w:val="28"/>
        </w:rPr>
        <w:t xml:space="preserve"> при личном представлении документов выдается расписка о приеме документов.</w:t>
      </w:r>
    </w:p>
    <w:p w:rsidR="00C804BB" w:rsidRPr="004A5BEB" w:rsidRDefault="006E0CE1" w:rsidP="00410F3B">
      <w:pPr>
        <w:pStyle w:val="Style23"/>
        <w:widowControl/>
        <w:tabs>
          <w:tab w:val="left" w:pos="1109"/>
        </w:tabs>
        <w:spacing w:before="10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19</w:t>
      </w:r>
      <w:r w:rsidR="009F332E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 xml:space="preserve">По письменному заявлению поступающие имеют право забрать оригинал документа об образовании и (или) квалификации и другие документы, представленные поступающим. Документы должны возвращаться </w:t>
      </w:r>
      <w:r w:rsidR="00E06EB3" w:rsidRPr="004A5BEB">
        <w:rPr>
          <w:rStyle w:val="FontStyle39"/>
          <w:sz w:val="28"/>
          <w:szCs w:val="28"/>
        </w:rPr>
        <w:t>техникумом</w:t>
      </w:r>
      <w:r w:rsidR="00051198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>в течение следующего рабочего дня после подачи заявления.</w:t>
      </w:r>
    </w:p>
    <w:p w:rsidR="00C804BB" w:rsidRPr="004A5BEB" w:rsidRDefault="00C804BB" w:rsidP="00410F3B">
      <w:pPr>
        <w:pStyle w:val="Style15"/>
        <w:widowControl/>
        <w:spacing w:line="276" w:lineRule="auto"/>
        <w:jc w:val="both"/>
        <w:rPr>
          <w:sz w:val="28"/>
          <w:szCs w:val="28"/>
        </w:rPr>
      </w:pPr>
    </w:p>
    <w:p w:rsidR="00C804BB" w:rsidRPr="004A5BEB" w:rsidRDefault="00C804BB" w:rsidP="00410F3B">
      <w:pPr>
        <w:pStyle w:val="Style15"/>
        <w:widowControl/>
        <w:spacing w:line="276" w:lineRule="auto"/>
        <w:jc w:val="both"/>
        <w:rPr>
          <w:sz w:val="28"/>
          <w:szCs w:val="28"/>
        </w:rPr>
      </w:pPr>
    </w:p>
    <w:p w:rsidR="00C804BB" w:rsidRPr="004A5BEB" w:rsidRDefault="009F332E" w:rsidP="00410F3B">
      <w:pPr>
        <w:pStyle w:val="Style15"/>
        <w:widowControl/>
        <w:spacing w:before="235" w:line="276" w:lineRule="auto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V</w:t>
      </w:r>
      <w:r w:rsidR="00C804BB" w:rsidRPr="004A5BEB">
        <w:rPr>
          <w:rStyle w:val="FontStyle39"/>
          <w:sz w:val="28"/>
          <w:szCs w:val="28"/>
        </w:rPr>
        <w:t>. Зачисление в образовательную организацию</w:t>
      </w:r>
    </w:p>
    <w:p w:rsidR="001231C0" w:rsidRDefault="001231C0" w:rsidP="00410F3B">
      <w:pPr>
        <w:pStyle w:val="Style23"/>
        <w:widowControl/>
        <w:tabs>
          <w:tab w:val="left" w:pos="567"/>
        </w:tabs>
        <w:spacing w:before="149" w:line="276" w:lineRule="auto"/>
        <w:ind w:firstLine="0"/>
        <w:rPr>
          <w:rStyle w:val="FontStyle39"/>
          <w:sz w:val="28"/>
          <w:szCs w:val="28"/>
        </w:rPr>
      </w:pPr>
    </w:p>
    <w:p w:rsidR="00C804BB" w:rsidRPr="004A5BEB" w:rsidRDefault="006E0CE1" w:rsidP="00410F3B">
      <w:pPr>
        <w:pStyle w:val="Style23"/>
        <w:widowControl/>
        <w:tabs>
          <w:tab w:val="left" w:pos="567"/>
        </w:tabs>
        <w:spacing w:before="149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20</w:t>
      </w:r>
      <w:r w:rsidR="009F332E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>Поступающий представляет оригинал документа об образован</w:t>
      </w:r>
      <w:r w:rsidR="00A04422" w:rsidRPr="004A5BEB">
        <w:rPr>
          <w:rStyle w:val="FontStyle39"/>
          <w:sz w:val="28"/>
          <w:szCs w:val="28"/>
        </w:rPr>
        <w:t>ии и (или) квалификации в срок до</w:t>
      </w:r>
      <w:r w:rsidR="00C804BB" w:rsidRPr="004A5BEB">
        <w:rPr>
          <w:rStyle w:val="FontStyle39"/>
          <w:sz w:val="28"/>
          <w:szCs w:val="28"/>
        </w:rPr>
        <w:t xml:space="preserve"> </w:t>
      </w:r>
      <w:r w:rsidR="00A04422" w:rsidRPr="004A5BEB">
        <w:rPr>
          <w:rStyle w:val="FontStyle39"/>
          <w:sz w:val="28"/>
          <w:szCs w:val="28"/>
        </w:rPr>
        <w:t>20 августа включительно</w:t>
      </w:r>
      <w:r w:rsidR="00C804BB" w:rsidRPr="004A5BEB">
        <w:rPr>
          <w:rStyle w:val="FontStyle39"/>
          <w:sz w:val="28"/>
          <w:szCs w:val="28"/>
        </w:rPr>
        <w:t>.</w:t>
      </w:r>
      <w:r w:rsidR="00A04422" w:rsidRPr="004A5BEB">
        <w:rPr>
          <w:rStyle w:val="FontStyle39"/>
          <w:sz w:val="28"/>
          <w:szCs w:val="28"/>
        </w:rPr>
        <w:t xml:space="preserve"> Если данный день является нерабочим днём, то последним днём сдачи оригинала документа об образовании (или)</w:t>
      </w:r>
      <w:r w:rsidR="00A96CC1" w:rsidRPr="004A5BEB">
        <w:rPr>
          <w:rStyle w:val="FontStyle39"/>
          <w:sz w:val="28"/>
          <w:szCs w:val="28"/>
        </w:rPr>
        <w:t xml:space="preserve"> квалификации является следующий рабочий день.</w:t>
      </w:r>
    </w:p>
    <w:p w:rsidR="00C804BB" w:rsidRPr="004A5BEB" w:rsidRDefault="006E0CE1" w:rsidP="00410F3B">
      <w:pPr>
        <w:pStyle w:val="Style23"/>
        <w:widowControl/>
        <w:tabs>
          <w:tab w:val="left" w:pos="567"/>
        </w:tabs>
        <w:spacing w:before="149" w:line="276" w:lineRule="auto"/>
        <w:ind w:firstLine="0"/>
        <w:rPr>
          <w:rStyle w:val="FontStyle39"/>
          <w:sz w:val="28"/>
          <w:szCs w:val="28"/>
        </w:rPr>
      </w:pPr>
      <w:r w:rsidRPr="004A5BEB">
        <w:rPr>
          <w:rStyle w:val="FontStyle39"/>
          <w:sz w:val="28"/>
          <w:szCs w:val="28"/>
        </w:rPr>
        <w:t>21</w:t>
      </w:r>
      <w:r w:rsidR="009F332E" w:rsidRPr="004A5BEB">
        <w:rPr>
          <w:rStyle w:val="FontStyle39"/>
          <w:sz w:val="28"/>
          <w:szCs w:val="28"/>
        </w:rPr>
        <w:t xml:space="preserve">. </w:t>
      </w:r>
      <w:r w:rsidR="00C804BB" w:rsidRPr="004A5BEB">
        <w:rPr>
          <w:rStyle w:val="FontStyle39"/>
          <w:sz w:val="28"/>
          <w:szCs w:val="28"/>
        </w:rPr>
        <w:t>По истечении сроков представления оригиналов документов об образовании</w:t>
      </w:r>
      <w:r w:rsidR="00A96CC1" w:rsidRPr="004A5BEB">
        <w:rPr>
          <w:rStyle w:val="FontStyle39"/>
          <w:sz w:val="28"/>
          <w:szCs w:val="28"/>
        </w:rPr>
        <w:t xml:space="preserve"> 25 августа директором </w:t>
      </w:r>
      <w:r w:rsidR="00E06EB3" w:rsidRPr="004A5BEB">
        <w:rPr>
          <w:rStyle w:val="FontStyle39"/>
          <w:sz w:val="28"/>
          <w:szCs w:val="28"/>
        </w:rPr>
        <w:t>техникума</w:t>
      </w:r>
      <w:r w:rsidR="00A96CC1" w:rsidRPr="004A5BEB">
        <w:rPr>
          <w:rStyle w:val="FontStyle39"/>
          <w:sz w:val="28"/>
          <w:szCs w:val="28"/>
        </w:rPr>
        <w:t xml:space="preserve"> </w:t>
      </w:r>
      <w:r w:rsidR="00C804BB" w:rsidRPr="004A5BEB">
        <w:rPr>
          <w:rStyle w:val="FontStyle39"/>
          <w:sz w:val="28"/>
          <w:szCs w:val="28"/>
        </w:rPr>
        <w:t xml:space="preserve"> издается приказ о зачислении лиц, рекомендованных приемной комиссией к зачислению и представивших оригиналы соответствующих документов. </w:t>
      </w:r>
      <w:r w:rsidR="00A96CC1" w:rsidRPr="004A5BEB">
        <w:rPr>
          <w:rStyle w:val="FontStyle39"/>
          <w:sz w:val="28"/>
          <w:szCs w:val="28"/>
        </w:rPr>
        <w:t xml:space="preserve"> Если данный день является нерабочим днём, то </w:t>
      </w:r>
      <w:r w:rsidR="00A96CC1" w:rsidRPr="004A5BEB">
        <w:rPr>
          <w:rStyle w:val="FontStyle39"/>
          <w:sz w:val="28"/>
          <w:szCs w:val="28"/>
        </w:rPr>
        <w:lastRenderedPageBreak/>
        <w:t xml:space="preserve">приказ о зачислении  издаётся на следующий рабочий день. </w:t>
      </w:r>
      <w:r w:rsidR="00C804BB" w:rsidRPr="004A5BEB">
        <w:rPr>
          <w:rStyle w:val="FontStyle39"/>
          <w:sz w:val="28"/>
          <w:szCs w:val="28"/>
        </w:rPr>
        <w:t xml:space="preserve">Приложением к приказу о зачислении является </w:t>
      </w:r>
      <w:proofErr w:type="spellStart"/>
      <w:r w:rsidR="00C804BB" w:rsidRPr="004A5BEB">
        <w:rPr>
          <w:rStyle w:val="FontStyle39"/>
          <w:sz w:val="28"/>
          <w:szCs w:val="28"/>
        </w:rPr>
        <w:t>пофамильный</w:t>
      </w:r>
      <w:proofErr w:type="spellEnd"/>
      <w:r w:rsidR="00C804BB" w:rsidRPr="004A5BEB">
        <w:rPr>
          <w:rStyle w:val="FontStyle39"/>
          <w:sz w:val="28"/>
          <w:szCs w:val="28"/>
        </w:rPr>
        <w:t xml:space="preserve"> перечень указанных лиц. Приказ с приложением размещается на следующий рабочий день после издания на информационном стенде приемной комиссии и на официальном с</w:t>
      </w:r>
      <w:r w:rsidR="00051198" w:rsidRPr="004A5BEB">
        <w:rPr>
          <w:rStyle w:val="FontStyle39"/>
          <w:sz w:val="28"/>
          <w:szCs w:val="28"/>
        </w:rPr>
        <w:t xml:space="preserve">айте </w:t>
      </w:r>
      <w:r w:rsidR="00E06EB3" w:rsidRPr="004A5BEB">
        <w:rPr>
          <w:rStyle w:val="FontStyle39"/>
          <w:sz w:val="28"/>
          <w:szCs w:val="28"/>
        </w:rPr>
        <w:t>техникума</w:t>
      </w:r>
      <w:r w:rsidR="00C804BB" w:rsidRPr="004A5BEB">
        <w:rPr>
          <w:rStyle w:val="FontStyle39"/>
          <w:sz w:val="28"/>
          <w:szCs w:val="28"/>
        </w:rPr>
        <w:t>.</w:t>
      </w:r>
    </w:p>
    <w:p w:rsidR="00C804BB" w:rsidRPr="004A5BEB" w:rsidRDefault="00C804BB" w:rsidP="00410F3B">
      <w:pPr>
        <w:pStyle w:val="Style18"/>
        <w:widowControl/>
        <w:spacing w:before="14" w:line="276" w:lineRule="auto"/>
        <w:ind w:firstLine="0"/>
        <w:rPr>
          <w:rStyle w:val="FontStyle39"/>
          <w:sz w:val="28"/>
          <w:szCs w:val="28"/>
        </w:rPr>
      </w:pPr>
      <w:proofErr w:type="gramStart"/>
      <w:r w:rsidRPr="004A5BEB">
        <w:rPr>
          <w:rStyle w:val="FontStyle39"/>
          <w:sz w:val="28"/>
          <w:szCs w:val="28"/>
        </w:rPr>
        <w:t xml:space="preserve">В случае если численность поступающих превышает количество мест, финансовое обеспечение которых </w:t>
      </w:r>
      <w:r w:rsidR="00051198" w:rsidRPr="004A5BEB">
        <w:rPr>
          <w:rStyle w:val="FontStyle39"/>
          <w:sz w:val="28"/>
          <w:szCs w:val="28"/>
        </w:rPr>
        <w:t>осуществляется за счет</w:t>
      </w:r>
      <w:r w:rsidR="002B25B9" w:rsidRPr="004A5BEB">
        <w:rPr>
          <w:rStyle w:val="FontStyle39"/>
          <w:sz w:val="28"/>
          <w:szCs w:val="28"/>
        </w:rPr>
        <w:t xml:space="preserve"> </w:t>
      </w:r>
      <w:r w:rsidR="000E6A4D" w:rsidRPr="004A5BEB">
        <w:rPr>
          <w:rStyle w:val="FontStyle39"/>
          <w:sz w:val="28"/>
          <w:szCs w:val="28"/>
        </w:rPr>
        <w:t xml:space="preserve">бюджетных ассигнований </w:t>
      </w:r>
      <w:r w:rsidRPr="004A5BEB">
        <w:rPr>
          <w:rStyle w:val="FontStyle39"/>
          <w:sz w:val="28"/>
          <w:szCs w:val="28"/>
        </w:rPr>
        <w:t xml:space="preserve"> </w:t>
      </w:r>
      <w:r w:rsidR="00E06EB3" w:rsidRPr="004A5BEB">
        <w:rPr>
          <w:rStyle w:val="FontStyle39"/>
          <w:sz w:val="28"/>
          <w:szCs w:val="28"/>
        </w:rPr>
        <w:t>т</w:t>
      </w:r>
      <w:r w:rsidR="005523C4" w:rsidRPr="004A5BEB">
        <w:rPr>
          <w:rStyle w:val="FontStyle39"/>
          <w:sz w:val="28"/>
          <w:szCs w:val="28"/>
        </w:rPr>
        <w:t>ехникум</w:t>
      </w:r>
      <w:r w:rsidR="00051198" w:rsidRPr="004A5BEB">
        <w:rPr>
          <w:rStyle w:val="FontStyle39"/>
          <w:sz w:val="28"/>
          <w:szCs w:val="28"/>
        </w:rPr>
        <w:t xml:space="preserve"> </w:t>
      </w:r>
      <w:r w:rsidRPr="004A5BEB">
        <w:rPr>
          <w:rStyle w:val="FontStyle39"/>
          <w:sz w:val="28"/>
          <w:szCs w:val="28"/>
        </w:rPr>
        <w:t>осуществляет прием на обучение по образовательным программам среднего профессионально</w:t>
      </w:r>
      <w:r w:rsidR="00051198" w:rsidRPr="004A5BEB">
        <w:rPr>
          <w:rStyle w:val="FontStyle39"/>
          <w:sz w:val="28"/>
          <w:szCs w:val="28"/>
        </w:rPr>
        <w:t>го образования по профессиям</w:t>
      </w:r>
      <w:r w:rsidR="00E06EB3" w:rsidRPr="004A5BEB">
        <w:rPr>
          <w:rStyle w:val="FontStyle39"/>
          <w:sz w:val="28"/>
          <w:szCs w:val="28"/>
        </w:rPr>
        <w:t xml:space="preserve"> (специальностям)</w:t>
      </w:r>
      <w:r w:rsidRPr="004A5BEB">
        <w:rPr>
          <w:rStyle w:val="FontStyle39"/>
          <w:sz w:val="28"/>
          <w:szCs w:val="28"/>
        </w:rPr>
        <w:t xml:space="preserve"> на основе результатов освоения поступающими образовательной программы основного общего или среднего общего образования, указанных в представленных поступающими документах об образовании.</w:t>
      </w:r>
      <w:proofErr w:type="gramEnd"/>
    </w:p>
    <w:sectPr w:rsidR="00C804BB" w:rsidRPr="004A5BEB">
      <w:headerReference w:type="default" r:id="rId10"/>
      <w:footerReference w:type="default" r:id="rId11"/>
      <w:type w:val="continuous"/>
      <w:pgSz w:w="11905" w:h="16837"/>
      <w:pgMar w:top="1122" w:right="862" w:bottom="1289" w:left="86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B87" w:rsidRDefault="000D2B87">
      <w:r>
        <w:separator/>
      </w:r>
    </w:p>
  </w:endnote>
  <w:endnote w:type="continuationSeparator" w:id="0">
    <w:p w:rsidR="000D2B87" w:rsidRDefault="000D2B8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4BB" w:rsidRDefault="00C804BB">
    <w:pPr>
      <w:pStyle w:val="Style5"/>
      <w:widowControl/>
      <w:ind w:left="-5"/>
      <w:rPr>
        <w:rStyle w:val="FontStyle3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B87" w:rsidRDefault="000D2B87">
      <w:r>
        <w:separator/>
      </w:r>
    </w:p>
  </w:footnote>
  <w:footnote w:type="continuationSeparator" w:id="0">
    <w:p w:rsidR="000D2B87" w:rsidRDefault="000D2B8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4BB" w:rsidRDefault="00C804BB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67F51"/>
    <w:multiLevelType w:val="singleLevel"/>
    <w:tmpl w:val="50D8FA54"/>
    <w:lvl w:ilvl="0">
      <w:start w:val="15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">
    <w:nsid w:val="22E26A47"/>
    <w:multiLevelType w:val="singleLevel"/>
    <w:tmpl w:val="CA34D352"/>
    <w:lvl w:ilvl="0">
      <w:start w:val="32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2">
    <w:nsid w:val="35DE407A"/>
    <w:multiLevelType w:val="singleLevel"/>
    <w:tmpl w:val="9092A8BC"/>
    <w:lvl w:ilvl="0">
      <w:start w:val="34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3">
    <w:nsid w:val="3E615B8B"/>
    <w:multiLevelType w:val="singleLevel"/>
    <w:tmpl w:val="524A3D10"/>
    <w:lvl w:ilvl="0">
      <w:start w:val="42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>
    <w:nsid w:val="4D03388C"/>
    <w:multiLevelType w:val="singleLevel"/>
    <w:tmpl w:val="439ABEE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6B2379E0"/>
    <w:multiLevelType w:val="singleLevel"/>
    <w:tmpl w:val="8F94C01A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6">
    <w:nsid w:val="6E062633"/>
    <w:multiLevelType w:val="singleLevel"/>
    <w:tmpl w:val="76E469A0"/>
    <w:lvl w:ilvl="0">
      <w:start w:val="37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7">
    <w:nsid w:val="6E352A09"/>
    <w:multiLevelType w:val="singleLevel"/>
    <w:tmpl w:val="9F260B0C"/>
    <w:lvl w:ilvl="0">
      <w:start w:val="30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8">
    <w:nsid w:val="71201B19"/>
    <w:multiLevelType w:val="singleLevel"/>
    <w:tmpl w:val="75D4CE12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9">
    <w:nsid w:val="7BAF4B30"/>
    <w:multiLevelType w:val="singleLevel"/>
    <w:tmpl w:val="73F2A3C8"/>
    <w:lvl w:ilvl="0">
      <w:start w:val="2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0"/>
  </w:num>
  <w:num w:numId="5">
    <w:abstractNumId w:val="9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5B5E25"/>
    <w:rsid w:val="00003FFC"/>
    <w:rsid w:val="00051198"/>
    <w:rsid w:val="000704F0"/>
    <w:rsid w:val="000C7AE1"/>
    <w:rsid w:val="000D2B87"/>
    <w:rsid w:val="000E21DA"/>
    <w:rsid w:val="000E6A4D"/>
    <w:rsid w:val="001231C0"/>
    <w:rsid w:val="001C17A1"/>
    <w:rsid w:val="00201818"/>
    <w:rsid w:val="00225A3D"/>
    <w:rsid w:val="002B25B9"/>
    <w:rsid w:val="002B2AA1"/>
    <w:rsid w:val="002B5F11"/>
    <w:rsid w:val="002B76E1"/>
    <w:rsid w:val="002C05F8"/>
    <w:rsid w:val="0035030E"/>
    <w:rsid w:val="003939D0"/>
    <w:rsid w:val="00395B04"/>
    <w:rsid w:val="003D62D2"/>
    <w:rsid w:val="00410F3B"/>
    <w:rsid w:val="00421B32"/>
    <w:rsid w:val="00450147"/>
    <w:rsid w:val="004A5BEB"/>
    <w:rsid w:val="004F5850"/>
    <w:rsid w:val="0051246B"/>
    <w:rsid w:val="005407BB"/>
    <w:rsid w:val="005523C4"/>
    <w:rsid w:val="005774BD"/>
    <w:rsid w:val="005B5E25"/>
    <w:rsid w:val="005C0681"/>
    <w:rsid w:val="0066167E"/>
    <w:rsid w:val="006E0CE1"/>
    <w:rsid w:val="007B3627"/>
    <w:rsid w:val="008F4253"/>
    <w:rsid w:val="00927E35"/>
    <w:rsid w:val="009637FB"/>
    <w:rsid w:val="009821C2"/>
    <w:rsid w:val="009F332E"/>
    <w:rsid w:val="00A011D9"/>
    <w:rsid w:val="00A04422"/>
    <w:rsid w:val="00A203E9"/>
    <w:rsid w:val="00A42995"/>
    <w:rsid w:val="00A96CC1"/>
    <w:rsid w:val="00B0458E"/>
    <w:rsid w:val="00B24995"/>
    <w:rsid w:val="00BA664B"/>
    <w:rsid w:val="00BD6EB4"/>
    <w:rsid w:val="00C42F17"/>
    <w:rsid w:val="00C804BB"/>
    <w:rsid w:val="00D13DC3"/>
    <w:rsid w:val="00E06EB3"/>
    <w:rsid w:val="00E158D8"/>
    <w:rsid w:val="00E15977"/>
    <w:rsid w:val="00E66340"/>
    <w:rsid w:val="00F55A7C"/>
    <w:rsid w:val="00F87625"/>
    <w:rsid w:val="00FE6BD6"/>
    <w:rsid w:val="00FF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5"/>
      <w:jc w:val="both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326" w:lineRule="exact"/>
      <w:jc w:val="center"/>
    </w:pPr>
  </w:style>
  <w:style w:type="paragraph" w:customStyle="1" w:styleId="Style11">
    <w:name w:val="Style11"/>
    <w:basedOn w:val="a"/>
    <w:uiPriority w:val="99"/>
    <w:pPr>
      <w:spacing w:line="484" w:lineRule="exact"/>
      <w:ind w:firstLine="672"/>
    </w:pPr>
  </w:style>
  <w:style w:type="paragraph" w:customStyle="1" w:styleId="Style12">
    <w:name w:val="Style12"/>
    <w:basedOn w:val="a"/>
    <w:uiPriority w:val="99"/>
    <w:pPr>
      <w:spacing w:line="480" w:lineRule="exact"/>
      <w:ind w:firstLine="686"/>
    </w:pPr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322" w:lineRule="exact"/>
      <w:jc w:val="center"/>
    </w:pPr>
  </w:style>
  <w:style w:type="paragraph" w:customStyle="1" w:styleId="Style16">
    <w:name w:val="Style16"/>
    <w:basedOn w:val="a"/>
    <w:uiPriority w:val="99"/>
    <w:pPr>
      <w:spacing w:line="220" w:lineRule="exact"/>
      <w:ind w:firstLine="250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  <w:pPr>
      <w:spacing w:line="482" w:lineRule="exact"/>
      <w:ind w:firstLine="734"/>
    </w:pPr>
  </w:style>
  <w:style w:type="paragraph" w:customStyle="1" w:styleId="Style19">
    <w:name w:val="Style19"/>
    <w:basedOn w:val="a"/>
    <w:uiPriority w:val="99"/>
    <w:pPr>
      <w:spacing w:line="277" w:lineRule="exact"/>
    </w:pPr>
  </w:style>
  <w:style w:type="paragraph" w:customStyle="1" w:styleId="Style20">
    <w:name w:val="Style20"/>
    <w:basedOn w:val="a"/>
    <w:uiPriority w:val="99"/>
    <w:pPr>
      <w:spacing w:line="276" w:lineRule="exact"/>
      <w:ind w:firstLine="163"/>
    </w:pPr>
  </w:style>
  <w:style w:type="paragraph" w:customStyle="1" w:styleId="Style21">
    <w:name w:val="Style21"/>
    <w:basedOn w:val="a"/>
    <w:uiPriority w:val="99"/>
    <w:pPr>
      <w:spacing w:line="274" w:lineRule="exact"/>
    </w:pPr>
  </w:style>
  <w:style w:type="paragraph" w:customStyle="1" w:styleId="Style22">
    <w:name w:val="Style22"/>
    <w:basedOn w:val="a"/>
    <w:uiPriority w:val="99"/>
    <w:pPr>
      <w:spacing w:line="485" w:lineRule="exact"/>
    </w:pPr>
  </w:style>
  <w:style w:type="paragraph" w:customStyle="1" w:styleId="Style23">
    <w:name w:val="Style23"/>
    <w:basedOn w:val="a"/>
    <w:uiPriority w:val="99"/>
    <w:pPr>
      <w:spacing w:line="485" w:lineRule="exact"/>
      <w:ind w:firstLine="686"/>
    </w:pPr>
  </w:style>
  <w:style w:type="paragraph" w:customStyle="1" w:styleId="Style24">
    <w:name w:val="Style24"/>
    <w:basedOn w:val="a"/>
    <w:uiPriority w:val="99"/>
    <w:pPr>
      <w:spacing w:line="247" w:lineRule="exact"/>
      <w:ind w:firstLine="370"/>
    </w:pPr>
  </w:style>
  <w:style w:type="paragraph" w:customStyle="1" w:styleId="Style25">
    <w:name w:val="Style25"/>
    <w:basedOn w:val="a"/>
    <w:uiPriority w:val="99"/>
    <w:pPr>
      <w:spacing w:line="485" w:lineRule="exact"/>
      <w:ind w:hanging="696"/>
    </w:pPr>
  </w:style>
  <w:style w:type="paragraph" w:customStyle="1" w:styleId="Style26">
    <w:name w:val="Style26"/>
    <w:basedOn w:val="a"/>
    <w:uiPriority w:val="99"/>
  </w:style>
  <w:style w:type="character" w:customStyle="1" w:styleId="FontStyle28">
    <w:name w:val="Font Style28"/>
    <w:uiPriority w:val="99"/>
    <w:rPr>
      <w:rFonts w:ascii="Comic Sans MS" w:hAnsi="Comic Sans MS" w:cs="Comic Sans MS"/>
      <w:b/>
      <w:bCs/>
      <w:smallCaps/>
      <w:sz w:val="16"/>
      <w:szCs w:val="16"/>
    </w:rPr>
  </w:style>
  <w:style w:type="character" w:customStyle="1" w:styleId="FontStyle29">
    <w:name w:val="Font Style29"/>
    <w:uiPriority w:val="99"/>
    <w:rPr>
      <w:rFonts w:ascii="Comic Sans MS" w:hAnsi="Comic Sans MS" w:cs="Comic Sans MS"/>
      <w:b/>
      <w:bCs/>
      <w:smallCaps/>
      <w:sz w:val="12"/>
      <w:szCs w:val="12"/>
    </w:rPr>
  </w:style>
  <w:style w:type="character" w:customStyle="1" w:styleId="FontStyle30">
    <w:name w:val="Font Style30"/>
    <w:uiPriority w:val="99"/>
    <w:rPr>
      <w:rFonts w:ascii="Constantia" w:hAnsi="Constantia" w:cs="Constantia"/>
      <w:sz w:val="32"/>
      <w:szCs w:val="32"/>
    </w:rPr>
  </w:style>
  <w:style w:type="character" w:customStyle="1" w:styleId="FontStyle31">
    <w:name w:val="Font Style31"/>
    <w:uiPriority w:val="99"/>
    <w:rPr>
      <w:rFonts w:ascii="Times New Roman" w:hAnsi="Times New Roman" w:cs="Times New Roman"/>
      <w:b/>
      <w:bCs/>
      <w:smallCaps/>
      <w:spacing w:val="30"/>
      <w:sz w:val="30"/>
      <w:szCs w:val="30"/>
    </w:rPr>
  </w:style>
  <w:style w:type="character" w:customStyle="1" w:styleId="FontStyle32">
    <w:name w:val="Font Style32"/>
    <w:uiPriority w:val="99"/>
    <w:rPr>
      <w:rFonts w:ascii="Sylfaen" w:hAnsi="Sylfaen" w:cs="Sylfaen"/>
      <w:b/>
      <w:bCs/>
      <w:i/>
      <w:iCs/>
      <w:spacing w:val="-30"/>
      <w:sz w:val="38"/>
      <w:szCs w:val="38"/>
    </w:rPr>
  </w:style>
  <w:style w:type="character" w:customStyle="1" w:styleId="FontStyle33">
    <w:name w:val="Font Style33"/>
    <w:uiPriority w:val="99"/>
    <w:rPr>
      <w:rFonts w:ascii="Comic Sans MS" w:hAnsi="Comic Sans MS" w:cs="Comic Sans MS"/>
      <w:sz w:val="20"/>
      <w:szCs w:val="20"/>
    </w:rPr>
  </w:style>
  <w:style w:type="character" w:customStyle="1" w:styleId="FontStyle34">
    <w:name w:val="Font Style34"/>
    <w:uiPriority w:val="99"/>
    <w:rPr>
      <w:rFonts w:ascii="Times New Roman" w:hAnsi="Times New Roman" w:cs="Times New Roman"/>
      <w:b/>
      <w:bCs/>
      <w:spacing w:val="120"/>
      <w:sz w:val="34"/>
      <w:szCs w:val="34"/>
    </w:rPr>
  </w:style>
  <w:style w:type="character" w:customStyle="1" w:styleId="FontStyle35">
    <w:name w:val="Font Style35"/>
    <w:uiPriority w:val="99"/>
    <w:rPr>
      <w:rFonts w:ascii="Arial Narrow" w:hAnsi="Arial Narrow" w:cs="Arial Narrow"/>
      <w:spacing w:val="10"/>
      <w:sz w:val="24"/>
      <w:szCs w:val="24"/>
    </w:rPr>
  </w:style>
  <w:style w:type="character" w:customStyle="1" w:styleId="FontStyle36">
    <w:name w:val="Font Style36"/>
    <w:uiPriority w:val="99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37">
    <w:name w:val="Font Style37"/>
    <w:uiPriority w:val="9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38">
    <w:name w:val="Font Style38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9">
    <w:name w:val="Font Style3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41">
    <w:name w:val="Font Style41"/>
    <w:uiPriority w:val="99"/>
    <w:rPr>
      <w:rFonts w:ascii="Sylfaen" w:hAnsi="Sylfaen" w:cs="Sylfaen"/>
      <w:sz w:val="12"/>
      <w:szCs w:val="12"/>
    </w:rPr>
  </w:style>
  <w:style w:type="character" w:customStyle="1" w:styleId="FontStyle42">
    <w:name w:val="Font Style42"/>
    <w:uiPriority w:val="99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header"/>
    <w:basedOn w:val="a"/>
    <w:link w:val="a4"/>
    <w:uiPriority w:val="99"/>
    <w:semiHidden/>
    <w:unhideWhenUsed/>
    <w:rsid w:val="002B2A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2B2AA1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2B2A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2B2AA1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1C17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04F0"/>
    <w:pPr>
      <w:spacing w:before="0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070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EC770-8D19-4F7E-9261-8E8FE1E3A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ПРИЕМНАЯ</cp:lastModifiedBy>
  <cp:revision>3</cp:revision>
  <cp:lastPrinted>2016-01-19T01:19:00Z</cp:lastPrinted>
  <dcterms:created xsi:type="dcterms:W3CDTF">2016-01-04T02:55:00Z</dcterms:created>
  <dcterms:modified xsi:type="dcterms:W3CDTF">2016-01-19T01:19:00Z</dcterms:modified>
</cp:coreProperties>
</file>